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关于黄石市2020年事业单位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公开招聘考试加分事项的说明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u w:val="none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为进一步引导和鼓励高校毕业生到基层工作，落实相关优惠政策，依据《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黄石市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2020年事业单位第二批公开招聘工作人员公告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》，现就“三支一扶”计划、大学生村官、大学生志愿服务西部计划项目人员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（简称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“三项目人员”）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和高校毕业生退役士兵考试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加分有关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 一、“三项目人员”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月31日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服务期满2年且考核合格（称职）（其中，大学生村官须仍在岗）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高校毕业生退役士兵在军队服役5年（含）以上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报名本次招聘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且参加了公共科目统一笔试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，可在折合成百分制的笔试成绩上增加5分。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上述人员笔试成绩加分计算公式：[（《综合应用能力》成绩+《职业能力倾向测验》成绩）÷2×（2/3）+5分]×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0%＝笔试总成绩。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人员中已经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公开招聘为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或招录为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公务员（参照公务员法管理机关（单位）工作人员）的，不再享受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加分优惠政策。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上述人员报名本次招聘申请享受加分政策的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需主动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下载填写《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报考事业单位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加分申请表》（见附件），于20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日前，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报送至相应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项目主管部门审核确认，在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公示后，反馈至招聘考试工作主管部门落实加分政策。请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及时提交申请，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逾期未提交的视为自动放弃优惠资格。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加分申请表以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“报考事业单位加分申请”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字样</w:t>
      </w:r>
      <w:r>
        <w:rPr>
          <w:rFonts w:hint="eastAsia" w:ascii="仿宋_GB2312" w:hAnsi="仿宋_GB2312" w:eastAsia="仿宋_GB2312" w:cs="仿宋_GB2312"/>
          <w:sz w:val="32"/>
          <w:szCs w:val="32"/>
        </w:rPr>
        <w:t>命名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。如：张三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报考事业单位加分申请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“三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支一扶” 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咨询电话:0714-6517019，电子邮箱：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instrText xml:space="preserve"> HYPERLINK "mailto:86304341@qq.com；"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hsrsjldk@163.com</w:t>
      </w: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大学生村官报考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咨询电话:0714-6368895，电子邮箱：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instrText xml:space="preserve"> HYPERLINK "mailto:40364195@qq.com；"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1315232010</w:t>
      </w: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@qq.com；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西部志愿者报考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咨询电话:0714-6352603，电子邮箱：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instrText xml:space="preserve"> HYPERLINK "mailto:qingchunhuangshi@163.com；"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qingchunhuangshi@163.com；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高校毕业生退役士兵报考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 xml:space="preserve">咨询电话：0714-6586728，电子邮箱：hstyjrbgs@163.com 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附件：报考事业单位加分申请表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70A44"/>
    <w:rsid w:val="017F3D35"/>
    <w:rsid w:val="08657359"/>
    <w:rsid w:val="08BB60C9"/>
    <w:rsid w:val="099F36C3"/>
    <w:rsid w:val="0D7143B5"/>
    <w:rsid w:val="0DAB472B"/>
    <w:rsid w:val="0DF51D8F"/>
    <w:rsid w:val="0ECD2C7C"/>
    <w:rsid w:val="12ED56CA"/>
    <w:rsid w:val="187811F8"/>
    <w:rsid w:val="18E14EB3"/>
    <w:rsid w:val="1CFE6F05"/>
    <w:rsid w:val="21201C81"/>
    <w:rsid w:val="226156B7"/>
    <w:rsid w:val="23510353"/>
    <w:rsid w:val="2AB47D74"/>
    <w:rsid w:val="2BE84505"/>
    <w:rsid w:val="2C2C2007"/>
    <w:rsid w:val="2DE432FA"/>
    <w:rsid w:val="2DF20A3E"/>
    <w:rsid w:val="2E9B5CA8"/>
    <w:rsid w:val="2FA9061C"/>
    <w:rsid w:val="30991FD7"/>
    <w:rsid w:val="31B05CF6"/>
    <w:rsid w:val="36575135"/>
    <w:rsid w:val="366C34E5"/>
    <w:rsid w:val="367738D6"/>
    <w:rsid w:val="37702FC3"/>
    <w:rsid w:val="379F414D"/>
    <w:rsid w:val="390C54DA"/>
    <w:rsid w:val="3C7A5D43"/>
    <w:rsid w:val="3CAC67E8"/>
    <w:rsid w:val="3E297BD4"/>
    <w:rsid w:val="3E845B57"/>
    <w:rsid w:val="433B438E"/>
    <w:rsid w:val="43F23586"/>
    <w:rsid w:val="445E0281"/>
    <w:rsid w:val="48A62011"/>
    <w:rsid w:val="48EF6E65"/>
    <w:rsid w:val="491556C4"/>
    <w:rsid w:val="4D67017C"/>
    <w:rsid w:val="4F2660CB"/>
    <w:rsid w:val="516E011B"/>
    <w:rsid w:val="51BF1405"/>
    <w:rsid w:val="53984E14"/>
    <w:rsid w:val="56BC36AC"/>
    <w:rsid w:val="57870A44"/>
    <w:rsid w:val="59150DC1"/>
    <w:rsid w:val="595E6210"/>
    <w:rsid w:val="5A2C7AD1"/>
    <w:rsid w:val="5AAC548A"/>
    <w:rsid w:val="5CA91C68"/>
    <w:rsid w:val="5E53692B"/>
    <w:rsid w:val="5E6F238E"/>
    <w:rsid w:val="603E7B47"/>
    <w:rsid w:val="60CF453C"/>
    <w:rsid w:val="61860A6C"/>
    <w:rsid w:val="656C3352"/>
    <w:rsid w:val="69F22ECE"/>
    <w:rsid w:val="6C07577C"/>
    <w:rsid w:val="6E1A4B40"/>
    <w:rsid w:val="6EEF41E1"/>
    <w:rsid w:val="709B61D3"/>
    <w:rsid w:val="716C03FF"/>
    <w:rsid w:val="736E6D0C"/>
    <w:rsid w:val="76E76FF5"/>
    <w:rsid w:val="7729075A"/>
    <w:rsid w:val="77655D63"/>
    <w:rsid w:val="786D7632"/>
    <w:rsid w:val="79832826"/>
    <w:rsid w:val="7B2D0EC8"/>
    <w:rsid w:val="7BD85193"/>
    <w:rsid w:val="7C2A4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2020-05-28T15:43:00Z</dcterms:created>
  <dc:creator>syc803</dc:creator>
  <cp:lastModifiedBy>泱泱</cp:lastModifiedBy>
  <cp:lastPrinted>2020-05-29T04:20:00Z</cp:lastPrinted>
  <dcterms:modified xsi:type="dcterms:W3CDTF">2020-11-13T08:39:22Z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