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招聘计划和要求</w:t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404040"/>
          <w:spacing w:val="0"/>
          <w:kern w:val="0"/>
          <w:sz w:val="22"/>
          <w:szCs w:val="22"/>
          <w:shd w:val="clear" w:fill="FFFFFF"/>
          <w:lang w:val="en-US" w:eastAsia="zh-CN" w:bidi="ar"/>
        </w:rPr>
        <w:t>        </w:t>
      </w:r>
    </w:p>
    <w:tbl>
      <w:tblPr>
        <w:tblW w:w="0" w:type="auto"/>
        <w:tblCellSpacing w:w="7" w:type="dxa"/>
        <w:tblInd w:w="0" w:type="dxa"/>
        <w:shd w:val="clear" w:color="auto" w:fill="000000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1326"/>
        <w:gridCol w:w="1706"/>
        <w:gridCol w:w="2502"/>
        <w:gridCol w:w="1893"/>
      </w:tblGrid>
      <w:tr>
        <w:tblPrEx>
          <w:shd w:val="clear" w:color="auto" w:fill="000000"/>
        </w:tblPrEx>
        <w:trPr>
          <w:tblCellSpacing w:w="7" w:type="dxa"/>
        </w:trPr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招聘岗位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招聘人数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专业要求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岗位描述</w:t>
            </w:r>
          </w:p>
        </w:tc>
      </w:tr>
      <w:tr>
        <w:tblPrEx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驾驶员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初中及以上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持有B照及以上驾驶证，3年以上连续驾龄，熟悉嘉兴市道路情况，了解汽车的结构及常见问题分析，汽车驾驶、交通法规、安全保护、汽车保养方面的知识。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从事“120”急救驾驶救护车工作。</w:t>
            </w:r>
          </w:p>
        </w:tc>
      </w:tr>
      <w:tr>
        <w:tblPrEx>
          <w:shd w:val="clear" w:color="auto" w:fill="000000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</w:trPr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担架员</w:t>
            </w:r>
          </w:p>
        </w:tc>
        <w:tc>
          <w:tcPr>
            <w:tcW w:w="142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845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270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不限</w:t>
            </w:r>
          </w:p>
        </w:tc>
        <w:tc>
          <w:tcPr>
            <w:tcW w:w="198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50" w:lineRule="atLeast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404040"/>
                <w:spacing w:val="0"/>
                <w:kern w:val="0"/>
                <w:sz w:val="22"/>
                <w:szCs w:val="22"/>
                <w:lang w:val="en-US" w:eastAsia="zh-CN" w:bidi="ar"/>
              </w:rPr>
              <w:t>从事急救车搬抬病人等体力劳动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13"/>
    <w:rsid w:val="003474CC"/>
    <w:rsid w:val="003B2F0F"/>
    <w:rsid w:val="00695D7C"/>
    <w:rsid w:val="007118BE"/>
    <w:rsid w:val="00755387"/>
    <w:rsid w:val="00C75E13"/>
    <w:rsid w:val="00CC53B1"/>
    <w:rsid w:val="00CD1AC9"/>
    <w:rsid w:val="00D85A2F"/>
    <w:rsid w:val="12B00D82"/>
    <w:rsid w:val="3C041222"/>
    <w:rsid w:val="672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1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left"/>
    </w:pPr>
    <w:rPr>
      <w:rFonts w:ascii="宋体" w:hAnsi="宋体" w:cstheme="minorBidi"/>
      <w:kern w:val="0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="0" w:beforeAutospacing="0" w:after="0" w:afterAutospacing="0" w:line="240" w:lineRule="auto"/>
      <w:jc w:val="center"/>
    </w:pPr>
    <w:rPr>
      <w:rFonts w:ascii="宋体" w:hAnsi="宋体" w:cstheme="minorBidi"/>
      <w:kern w:val="0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</Words>
  <Characters>63</Characters>
  <Lines>1</Lines>
  <Paragraphs>1</Paragraphs>
  <TotalTime>0</TotalTime>
  <ScaleCrop>false</ScaleCrop>
  <LinksUpToDate>false</LinksUpToDate>
  <CharactersWithSpaces>72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2020-11-11T08:18:00Z</dcterms:created>
  <dc:creator>yb</dc:creator>
  <cp:lastModifiedBy>28264</cp:lastModifiedBy>
  <dcterms:modified xsi:type="dcterms:W3CDTF">2020-11-12T11:06:31Z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