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150" w:beforeAutospacing="0" w:after="0" w:afterAutospacing="0" w:line="580" w:lineRule="atLeast"/>
        <w:ind w:left="0" w:right="0" w:firstLine="440"/>
        <w:jc w:val="left"/>
      </w:pPr>
      <w:bookmarkStart w:id="0" w:name="_GoBack"/>
      <w:r>
        <w:rPr>
          <w:rFonts w:ascii="微软雅黑" w:hAnsi="微软雅黑" w:eastAsia="微软雅黑" w:cs="微软雅黑"/>
          <w:kern w:val="0"/>
          <w:sz w:val="22"/>
          <w:szCs w:val="22"/>
          <w:shd w:val="clear" w:fill="FFFFFF"/>
          <w:lang w:val="en-US" w:eastAsia="zh-CN" w:bidi="ar"/>
        </w:rPr>
        <w:t>考核招聘岗位、人数及要求</w:t>
      </w:r>
    </w:p>
    <w:bookmarkEnd w:id="0"/>
    <w:tbl>
      <w:tblPr>
        <w:tblW w:w="910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24"/>
        <w:gridCol w:w="992"/>
        <w:gridCol w:w="851"/>
        <w:gridCol w:w="3611"/>
        <w:gridCol w:w="1135"/>
        <w:gridCol w:w="99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招聘部门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110" w:right="0" w:hanging="11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110" w:right="0" w:hanging="11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人数</w:t>
            </w:r>
          </w:p>
        </w:tc>
        <w:tc>
          <w:tcPr>
            <w:tcW w:w="36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招聘专业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学位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年 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教研部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专业技术岗位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4人</w:t>
            </w:r>
          </w:p>
        </w:tc>
        <w:tc>
          <w:tcPr>
            <w:tcW w:w="3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马克思主义基本原理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马克思主义发展史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马克思主义中国化研究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国外马克思主义研究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spacing w:val="-10"/>
                <w:kern w:val="0"/>
                <w:sz w:val="22"/>
                <w:szCs w:val="22"/>
                <w:lang w:val="en-US" w:eastAsia="zh-CN" w:bidi="ar"/>
              </w:rPr>
              <w:t>中国近现代史基本问题研究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马克思主义文化学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哲学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马克思主义哲学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科学技术哲学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战略哲学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发展哲学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中共党史（含：党的学说与党的建设）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科学社会主义与国际共产主义运动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思想政治教育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领导科学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政治学理论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国际政治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中外政治制度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政治经济学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经济思想史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经济史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西方经济学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世界经济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人口、资源与环境经济学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国民经济学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区域经济学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财政学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金融学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发展经济学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产业经济学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劳动经济学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数量经济学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法学理论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法律史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宪法学与行政法学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刑法学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民商法学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诉讼法学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经济法学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环境与资源保护法学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行政管理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教育经济与管理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政府经济与管理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公共政策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电子政务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社会保障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社会管理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文艺学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新闻学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传播学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博士研究生学历并取得博士学位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35周岁以下</w:t>
            </w:r>
          </w:p>
        </w:tc>
      </w:tr>
    </w:tbl>
    <w:p>
      <w:pPr>
        <w:keepNext w:val="0"/>
        <w:keepLines w:val="0"/>
        <w:widowControl/>
        <w:suppressLineNumbers w:val="0"/>
        <w:spacing w:before="150" w:beforeAutospacing="0" w:after="0" w:afterAutospacing="0" w:line="580" w:lineRule="atLeast"/>
        <w:ind w:left="0" w:right="0" w:firstLine="440"/>
        <w:jc w:val="left"/>
      </w:pPr>
      <w:r>
        <w:rPr>
          <w:rFonts w:hint="eastAsia" w:ascii="微软雅黑" w:hAnsi="微软雅黑" w:eastAsia="微软雅黑" w:cs="微软雅黑"/>
          <w:color w:val="FFFFFF"/>
          <w:kern w:val="0"/>
          <w:sz w:val="22"/>
          <w:szCs w:val="22"/>
          <w:shd w:val="clear" w:fill="FFFFFF"/>
          <w:lang w:val="en-US" w:eastAsia="zh-CN" w:bidi="ar"/>
        </w:rPr>
        <w:t>三、招聘条件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7276D"/>
    <w:rsid w:val="5AE7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  <w:style w:type="character" w:customStyle="1" w:styleId="6">
    <w:name w:val="jp-artist"/>
    <w:basedOn w:val="3"/>
    <w:uiPriority w:val="0"/>
    <w:rPr>
      <w:color w:val="666666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2020-11-13T00:52:00Z</dcterms:created>
  <dc:creator>Administrator</dc:creator>
  <cp:lastModifiedBy>Administrator</cp:lastModifiedBy>
  <dcterms:modified xsi:type="dcterms:W3CDTF">2020-11-13T01:57:54Z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