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微软雅黑" w:hAnsi="微软雅黑" w:eastAsia="微软雅黑" w:cs="微软雅黑"/>
          <w:i w:val="0"/>
          <w:caps w:val="0"/>
          <w:color w:val="000000"/>
          <w:spacing w:val="0"/>
          <w:sz w:val="21"/>
          <w:szCs w:val="21"/>
        </w:rPr>
      </w:pPr>
      <w:bookmarkStart w:id="4" w:name="_GoBack"/>
      <w:r>
        <w:rPr>
          <w:rFonts w:ascii="黑体" w:hAnsi="宋体" w:eastAsia="黑体" w:cs="黑体"/>
          <w:i w:val="0"/>
          <w:caps w:val="0"/>
          <w:color w:val="000000"/>
          <w:spacing w:val="0"/>
          <w:sz w:val="36"/>
          <w:szCs w:val="36"/>
          <w:bdr w:val="none" w:color="auto" w:sz="0" w:space="0"/>
        </w:rPr>
        <w:t>福建省仙游县</w:t>
      </w:r>
      <w:r>
        <w:rPr>
          <w:rFonts w:hint="eastAsia" w:ascii="微软雅黑" w:hAnsi="微软雅黑" w:eastAsia="微软雅黑" w:cs="微软雅黑"/>
          <w:i w:val="0"/>
          <w:caps w:val="0"/>
          <w:color w:val="000000"/>
          <w:spacing w:val="0"/>
          <w:sz w:val="36"/>
          <w:szCs w:val="36"/>
          <w:bdr w:val="none" w:color="auto" w:sz="0" w:space="0"/>
        </w:rPr>
        <w:t>2021</w:t>
      </w:r>
      <w:r>
        <w:rPr>
          <w:rFonts w:hint="eastAsia" w:ascii="黑体" w:hAnsi="宋体" w:eastAsia="黑体" w:cs="黑体"/>
          <w:i w:val="0"/>
          <w:caps w:val="0"/>
          <w:color w:val="000000"/>
          <w:spacing w:val="0"/>
          <w:sz w:val="36"/>
          <w:szCs w:val="36"/>
          <w:bdr w:val="none" w:color="auto" w:sz="0" w:space="0"/>
        </w:rPr>
        <w:t>年中小学教育高层次人才招聘方案</w:t>
      </w:r>
    </w:p>
    <w:bookmarkEnd w:id="4"/>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390" w:lineRule="atLeast"/>
        <w:ind w:left="0" w:right="0" w:firstLine="0"/>
        <w:jc w:val="center"/>
        <w:rPr>
          <w:rFonts w:hint="eastAsia" w:ascii="微软雅黑" w:hAnsi="微软雅黑" w:eastAsia="微软雅黑" w:cs="微软雅黑"/>
          <w:i w:val="0"/>
          <w:caps w:val="0"/>
          <w:color w:val="000000"/>
          <w:spacing w:val="0"/>
          <w:sz w:val="27"/>
          <w:szCs w:val="27"/>
        </w:rPr>
      </w:pPr>
      <w:r>
        <w:rPr>
          <w:rStyle w:val="10"/>
          <w:rFonts w:ascii="微软雅黑" w:hAnsi="微软雅黑" w:eastAsia="微软雅黑" w:cs="微软雅黑"/>
          <w:b/>
          <w:i w:val="0"/>
          <w:caps w:val="0"/>
          <w:color w:val="1F497D"/>
          <w:spacing w:val="0"/>
          <w:sz w:val="27"/>
          <w:szCs w:val="27"/>
          <w:bdr w:val="none" w:color="auto" w:sz="0" w:space="0"/>
          <w:shd w:val="clear" w:fill="FFFFFF"/>
        </w:rPr>
        <w:t>招聘时间：2020年11月25日 9:00 招聘地点：</w:t>
      </w:r>
      <w:r>
        <w:rPr>
          <w:rStyle w:val="10"/>
          <w:rFonts w:hint="eastAsia" w:ascii="微软雅黑" w:hAnsi="微软雅黑" w:eastAsia="微软雅黑" w:cs="微软雅黑"/>
          <w:b/>
          <w:i w:val="0"/>
          <w:caps w:val="0"/>
          <w:color w:val="1F497D"/>
          <w:spacing w:val="0"/>
          <w:sz w:val="27"/>
          <w:szCs w:val="27"/>
          <w:bdr w:val="none" w:color="auto" w:sz="0" w:space="0"/>
          <w:shd w:val="clear" w:fill="FFFFFF"/>
          <w:lang w:eastAsia="zh-CN"/>
        </w:rPr>
        <w:t>西南大学</w:t>
      </w:r>
      <w:r>
        <w:rPr>
          <w:rStyle w:val="10"/>
          <w:rFonts w:ascii="微软雅黑" w:hAnsi="微软雅黑" w:eastAsia="微软雅黑" w:cs="微软雅黑"/>
          <w:b/>
          <w:i w:val="0"/>
          <w:caps w:val="0"/>
          <w:color w:val="1F497D"/>
          <w:spacing w:val="0"/>
          <w:sz w:val="27"/>
          <w:szCs w:val="27"/>
          <w:bdr w:val="none" w:color="auto" w:sz="0" w:space="0"/>
          <w:shd w:val="clear" w:fill="FFFFFF"/>
        </w:rPr>
        <w:t>招聘大厅面试间3、4</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390" w:lineRule="atLeast"/>
        <w:ind w:left="0" w:right="0" w:firstLine="0"/>
        <w:jc w:val="center"/>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31"/>
          <w:szCs w:val="31"/>
          <w:bdr w:val="none" w:color="auto" w:sz="0" w:space="0"/>
          <w:shd w:val="clear" w:fill="FFFFFF"/>
        </w:rPr>
        <w:t>为深入实施人才强县战略，提高教师队伍整体素质，推进教育事业发展，结合我县人才发展需要和学校学科紧缺需要，拟招聘仙游县2021年中小学教育高层次人才20名（其中，仙游一中8名、仙游二中3名、榜头中学7名、仙游实小2名），工作方案如下：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left"/>
        <w:rPr>
          <w:rFonts w:hint="eastAsia" w:ascii="微软雅黑" w:hAnsi="微软雅黑" w:eastAsia="微软雅黑" w:cs="微软雅黑"/>
          <w:i w:val="0"/>
          <w:caps w:val="0"/>
          <w:color w:val="000000"/>
          <w:spacing w:val="0"/>
          <w:sz w:val="21"/>
          <w:szCs w:val="21"/>
        </w:rPr>
      </w:pPr>
      <w:r>
        <w:rPr>
          <w:rStyle w:val="10"/>
          <w:rFonts w:hint="eastAsia" w:ascii="宋体" w:hAnsi="宋体" w:eastAsia="宋体" w:cs="宋体"/>
          <w:b/>
          <w:i w:val="0"/>
          <w:caps w:val="0"/>
          <w:color w:val="000000"/>
          <w:spacing w:val="0"/>
          <w:sz w:val="31"/>
          <w:szCs w:val="31"/>
          <w:bdr w:val="none" w:color="auto" w:sz="0" w:space="0"/>
          <w:shd w:val="clear" w:fill="FFFFFF"/>
        </w:rPr>
        <w:t>一、招聘对象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1、2021届全日制硕士研究生及以上学历、学位毕业生。</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2、2021届教育部直属高校全日制免费师范毕业生。</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3、2021届教育部直属师范大学全日制优秀本科师范类教育专业毕业生，须取得学历、学位，并在本科期间获得至少1次校三等奖学金及以上。</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jc w:val="left"/>
        <w:rPr>
          <w:rFonts w:hint="eastAsia" w:ascii="微软雅黑" w:hAnsi="微软雅黑" w:eastAsia="微软雅黑" w:cs="微软雅黑"/>
          <w:i w:val="0"/>
          <w:caps w:val="0"/>
          <w:color w:val="000000"/>
          <w:spacing w:val="0"/>
          <w:sz w:val="21"/>
          <w:szCs w:val="21"/>
        </w:rPr>
      </w:pPr>
      <w:r>
        <w:rPr>
          <w:rStyle w:val="10"/>
          <w:rFonts w:hint="eastAsia" w:ascii="宋体" w:hAnsi="宋体" w:eastAsia="宋体" w:cs="宋体"/>
          <w:b/>
          <w:i w:val="0"/>
          <w:caps w:val="0"/>
          <w:color w:val="000000"/>
          <w:spacing w:val="0"/>
          <w:sz w:val="31"/>
          <w:szCs w:val="31"/>
          <w:bdr w:val="none" w:color="auto" w:sz="0" w:space="0"/>
        </w:rPr>
        <w:t>二、招聘岗位、人数、条件</w:t>
      </w:r>
    </w:p>
    <w:tbl>
      <w:tblPr>
        <w:tblW w:w="100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790"/>
        <w:gridCol w:w="790"/>
        <w:gridCol w:w="790"/>
        <w:gridCol w:w="790"/>
        <w:gridCol w:w="790"/>
        <w:gridCol w:w="790"/>
        <w:gridCol w:w="790"/>
        <w:gridCol w:w="790"/>
        <w:gridCol w:w="790"/>
        <w:gridCol w:w="790"/>
        <w:gridCol w:w="790"/>
        <w:gridCol w:w="790"/>
        <w:gridCol w:w="790"/>
        <w:gridCol w:w="950"/>
        <w:gridCol w:w="790"/>
        <w:gridCol w:w="7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序号</w:t>
            </w:r>
          </w:p>
        </w:tc>
        <w:tc>
          <w:tcPr>
            <w:tcW w:w="45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黑体" w:hAnsi="宋体" w:eastAsia="黑体" w:cs="黑体"/>
                <w:i w:val="0"/>
                <w:caps w:val="0"/>
                <w:color w:val="000000"/>
                <w:spacing w:val="0"/>
                <w:sz w:val="16"/>
                <w:szCs w:val="16"/>
                <w:bdr w:val="none" w:color="auto" w:sz="0" w:space="0"/>
              </w:rPr>
              <w:t>主管部门</w:t>
            </w:r>
          </w:p>
        </w:tc>
        <w:tc>
          <w:tcPr>
            <w:tcW w:w="37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黑体" w:hAnsi="宋体" w:eastAsia="黑体" w:cs="黑体"/>
                <w:i w:val="0"/>
                <w:caps w:val="0"/>
                <w:color w:val="000000"/>
                <w:spacing w:val="0"/>
                <w:sz w:val="16"/>
                <w:szCs w:val="16"/>
                <w:bdr w:val="none" w:color="auto" w:sz="0" w:space="0"/>
              </w:rPr>
              <w:t>单位名称</w:t>
            </w:r>
          </w:p>
        </w:tc>
        <w:tc>
          <w:tcPr>
            <w:tcW w:w="37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黑体" w:hAnsi="宋体" w:eastAsia="黑体" w:cs="黑体"/>
                <w:i w:val="0"/>
                <w:caps w:val="0"/>
                <w:color w:val="000000"/>
                <w:spacing w:val="0"/>
                <w:sz w:val="16"/>
                <w:szCs w:val="16"/>
                <w:bdr w:val="none" w:color="auto" w:sz="0" w:space="0"/>
              </w:rPr>
              <w:t>单位性质</w:t>
            </w:r>
          </w:p>
        </w:tc>
        <w:tc>
          <w:tcPr>
            <w:tcW w:w="55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黑体" w:hAnsi="宋体" w:eastAsia="黑体" w:cs="黑体"/>
                <w:i w:val="0"/>
                <w:caps w:val="0"/>
                <w:color w:val="000000"/>
                <w:spacing w:val="0"/>
                <w:sz w:val="16"/>
                <w:szCs w:val="16"/>
                <w:bdr w:val="none" w:color="auto" w:sz="0" w:space="0"/>
              </w:rPr>
              <w:t>岗位名称</w:t>
            </w:r>
          </w:p>
        </w:tc>
        <w:tc>
          <w:tcPr>
            <w:tcW w:w="46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黑体" w:hAnsi="宋体" w:eastAsia="黑体" w:cs="黑体"/>
                <w:i w:val="0"/>
                <w:caps w:val="0"/>
                <w:color w:val="000000"/>
                <w:spacing w:val="0"/>
                <w:sz w:val="16"/>
                <w:szCs w:val="16"/>
                <w:bdr w:val="none" w:color="auto" w:sz="0" w:space="0"/>
              </w:rPr>
              <w:t>岗位职责描述</w:t>
            </w:r>
          </w:p>
        </w:tc>
        <w:tc>
          <w:tcPr>
            <w:tcW w:w="40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黑体" w:hAnsi="宋体" w:eastAsia="黑体" w:cs="黑体"/>
                <w:i w:val="0"/>
                <w:caps w:val="0"/>
                <w:color w:val="000000"/>
                <w:spacing w:val="0"/>
                <w:sz w:val="16"/>
                <w:szCs w:val="16"/>
                <w:bdr w:val="none" w:color="auto" w:sz="0" w:space="0"/>
              </w:rPr>
              <w:t>招聘人数</w:t>
            </w:r>
          </w:p>
        </w:tc>
        <w:tc>
          <w:tcPr>
            <w:tcW w:w="37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黑体" w:hAnsi="宋体" w:eastAsia="黑体" w:cs="黑体"/>
                <w:i w:val="0"/>
                <w:caps w:val="0"/>
                <w:color w:val="000000"/>
                <w:spacing w:val="0"/>
                <w:sz w:val="16"/>
                <w:szCs w:val="16"/>
                <w:bdr w:val="none" w:color="auto" w:sz="0" w:space="0"/>
              </w:rPr>
              <w:t>学历类别</w:t>
            </w:r>
          </w:p>
        </w:tc>
        <w:tc>
          <w:tcPr>
            <w:tcW w:w="154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黑体" w:hAnsi="宋体" w:eastAsia="黑体" w:cs="黑体"/>
                <w:i w:val="0"/>
                <w:caps w:val="0"/>
                <w:color w:val="000000"/>
                <w:spacing w:val="0"/>
                <w:sz w:val="16"/>
                <w:szCs w:val="16"/>
                <w:bdr w:val="none" w:color="auto" w:sz="0" w:space="0"/>
              </w:rPr>
              <w:t>专业</w:t>
            </w:r>
          </w:p>
        </w:tc>
        <w:tc>
          <w:tcPr>
            <w:tcW w:w="12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黑体" w:hAnsi="宋体" w:eastAsia="黑体" w:cs="黑体"/>
                <w:i w:val="0"/>
                <w:caps w:val="0"/>
                <w:color w:val="000000"/>
                <w:spacing w:val="0"/>
                <w:sz w:val="16"/>
                <w:szCs w:val="16"/>
                <w:bdr w:val="none" w:color="auto" w:sz="0" w:space="0"/>
              </w:rPr>
              <w:t>学历</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黑体" w:hAnsi="宋体" w:eastAsia="黑体" w:cs="黑体"/>
                <w:i w:val="0"/>
                <w:caps w:val="0"/>
                <w:color w:val="000000"/>
                <w:spacing w:val="0"/>
                <w:sz w:val="16"/>
                <w:szCs w:val="16"/>
                <w:bdr w:val="none" w:color="auto" w:sz="0" w:space="0"/>
              </w:rPr>
              <w:t>学位</w:t>
            </w:r>
          </w:p>
        </w:tc>
        <w:tc>
          <w:tcPr>
            <w:tcW w:w="3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黑体" w:hAnsi="宋体" w:eastAsia="黑体" w:cs="黑体"/>
                <w:i w:val="0"/>
                <w:caps w:val="0"/>
                <w:color w:val="000000"/>
                <w:spacing w:val="0"/>
                <w:sz w:val="16"/>
                <w:szCs w:val="16"/>
                <w:bdr w:val="none" w:color="auto" w:sz="0" w:space="0"/>
              </w:rPr>
              <w:t>性别</w:t>
            </w:r>
          </w:p>
        </w:tc>
        <w:tc>
          <w:tcPr>
            <w:tcW w:w="61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黑体" w:hAnsi="宋体" w:eastAsia="黑体" w:cs="黑体"/>
                <w:i w:val="0"/>
                <w:caps w:val="0"/>
                <w:color w:val="000000"/>
                <w:spacing w:val="0"/>
                <w:sz w:val="16"/>
                <w:szCs w:val="16"/>
                <w:bdr w:val="none" w:color="auto" w:sz="0" w:space="0"/>
              </w:rPr>
              <w:t>年龄</w:t>
            </w:r>
          </w:p>
        </w:tc>
        <w:tc>
          <w:tcPr>
            <w:tcW w:w="87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黑体" w:hAnsi="宋体" w:eastAsia="黑体" w:cs="黑体"/>
                <w:i w:val="0"/>
                <w:caps w:val="0"/>
                <w:color w:val="000000"/>
                <w:spacing w:val="0"/>
                <w:sz w:val="16"/>
                <w:szCs w:val="16"/>
                <w:bdr w:val="none" w:color="auto" w:sz="0" w:space="0"/>
              </w:rPr>
              <w:t>是否应届</w:t>
            </w:r>
          </w:p>
        </w:tc>
        <w:tc>
          <w:tcPr>
            <w:tcW w:w="69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黑体" w:hAnsi="宋体" w:eastAsia="黑体" w:cs="黑体"/>
                <w:i w:val="0"/>
                <w:caps w:val="0"/>
                <w:color w:val="000000"/>
                <w:spacing w:val="0"/>
                <w:sz w:val="16"/>
                <w:szCs w:val="16"/>
                <w:bdr w:val="none" w:color="auto" w:sz="0" w:space="0"/>
              </w:rPr>
              <w:t>其他要求</w:t>
            </w:r>
          </w:p>
        </w:tc>
        <w:tc>
          <w:tcPr>
            <w:tcW w:w="88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黑体" w:hAnsi="宋体" w:eastAsia="黑体" w:cs="黑体"/>
                <w:i w:val="0"/>
                <w:caps w:val="0"/>
                <w:color w:val="000000"/>
                <w:spacing w:val="0"/>
                <w:sz w:val="16"/>
                <w:szCs w:val="16"/>
                <w:bdr w:val="none" w:color="auto" w:sz="0" w:space="0"/>
              </w:rPr>
              <w:t>提供待遇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1</w:t>
            </w:r>
          </w:p>
        </w:tc>
        <w:tc>
          <w:tcPr>
            <w:tcW w:w="4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仙游县教育局</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仙游第一中学</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事业</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高中语文教师</w:t>
            </w:r>
          </w:p>
        </w:tc>
        <w:tc>
          <w:tcPr>
            <w:tcW w:w="4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学科教学</w:t>
            </w:r>
          </w:p>
        </w:tc>
        <w:tc>
          <w:tcPr>
            <w:tcW w:w="4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1</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不限</w:t>
            </w:r>
          </w:p>
        </w:tc>
        <w:tc>
          <w:tcPr>
            <w:tcW w:w="15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中国语言文学类：汉语言文学（教育），中国语言文学（教育），语文教育。</w:t>
            </w:r>
          </w:p>
        </w:tc>
        <w:tc>
          <w:tcPr>
            <w:tcW w:w="12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硕士研究生及以上或教育部直属师范大学全日制本科</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学士及以上学位</w:t>
            </w:r>
          </w:p>
        </w:tc>
        <w:tc>
          <w:tcPr>
            <w:tcW w:w="3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不限</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30周岁及以下</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2021届</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具备相应教师资格证</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落实相关政策待遇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2</w:t>
            </w:r>
          </w:p>
        </w:tc>
        <w:tc>
          <w:tcPr>
            <w:tcW w:w="4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仙游县教育局</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仙游第一中学</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事业</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高中数学教师</w:t>
            </w:r>
          </w:p>
        </w:tc>
        <w:tc>
          <w:tcPr>
            <w:tcW w:w="4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学科教学</w:t>
            </w:r>
          </w:p>
        </w:tc>
        <w:tc>
          <w:tcPr>
            <w:tcW w:w="4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1</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不限</w:t>
            </w:r>
          </w:p>
        </w:tc>
        <w:tc>
          <w:tcPr>
            <w:tcW w:w="15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数学类：数学，数学与应用数学，学科教学（数学）。</w:t>
            </w:r>
          </w:p>
        </w:tc>
        <w:tc>
          <w:tcPr>
            <w:tcW w:w="12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硕士研究生及以上或教育部直属师范大学全日制本科</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学士及以上学位</w:t>
            </w:r>
          </w:p>
        </w:tc>
        <w:tc>
          <w:tcPr>
            <w:tcW w:w="3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不限</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30周岁及以下</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2021届</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具备相应教师资格证</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落实相关政策待遇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3</w:t>
            </w:r>
          </w:p>
        </w:tc>
        <w:tc>
          <w:tcPr>
            <w:tcW w:w="4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仙游县教育局</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仙游第一中学</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事业</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333333"/>
                <w:spacing w:val="0"/>
                <w:sz w:val="16"/>
                <w:szCs w:val="16"/>
                <w:bdr w:val="none" w:color="auto" w:sz="0" w:space="0"/>
              </w:rPr>
              <w:t>高中英语教师</w:t>
            </w:r>
          </w:p>
        </w:tc>
        <w:tc>
          <w:tcPr>
            <w:tcW w:w="4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学科教学</w:t>
            </w:r>
          </w:p>
        </w:tc>
        <w:tc>
          <w:tcPr>
            <w:tcW w:w="4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1</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不限</w:t>
            </w:r>
          </w:p>
        </w:tc>
        <w:tc>
          <w:tcPr>
            <w:tcW w:w="15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外国语言文学类：英语，学科教学（英语），英语教育。</w:t>
            </w:r>
          </w:p>
        </w:tc>
        <w:tc>
          <w:tcPr>
            <w:tcW w:w="12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硕士研究生及以上或教育部直属师范大学全日制本科</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学士及以上学位</w:t>
            </w:r>
          </w:p>
        </w:tc>
        <w:tc>
          <w:tcPr>
            <w:tcW w:w="3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不限</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30周岁及以下</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2021届</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具备相应教师资格证</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落实相关政策待遇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4</w:t>
            </w:r>
          </w:p>
        </w:tc>
        <w:tc>
          <w:tcPr>
            <w:tcW w:w="4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333333"/>
                <w:spacing w:val="0"/>
                <w:sz w:val="16"/>
                <w:szCs w:val="16"/>
                <w:bdr w:val="none" w:color="auto" w:sz="0" w:space="0"/>
              </w:rPr>
              <w:t>仙游县教育局</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333333"/>
                <w:spacing w:val="0"/>
                <w:sz w:val="16"/>
                <w:szCs w:val="16"/>
                <w:bdr w:val="none" w:color="auto" w:sz="0" w:space="0"/>
              </w:rPr>
              <w:t>仙游第一中学</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333333"/>
                <w:spacing w:val="0"/>
                <w:sz w:val="16"/>
                <w:szCs w:val="16"/>
                <w:bdr w:val="none" w:color="auto" w:sz="0" w:space="0"/>
              </w:rPr>
              <w:t>事业</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333333"/>
                <w:spacing w:val="0"/>
                <w:sz w:val="16"/>
                <w:szCs w:val="16"/>
                <w:bdr w:val="none" w:color="auto" w:sz="0" w:space="0"/>
              </w:rPr>
              <w:t>高中政治教师</w:t>
            </w:r>
          </w:p>
        </w:tc>
        <w:tc>
          <w:tcPr>
            <w:tcW w:w="4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学科教学</w:t>
            </w:r>
          </w:p>
        </w:tc>
        <w:tc>
          <w:tcPr>
            <w:tcW w:w="4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1</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不限</w:t>
            </w:r>
          </w:p>
        </w:tc>
        <w:tc>
          <w:tcPr>
            <w:tcW w:w="15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333333"/>
                <w:spacing w:val="0"/>
                <w:sz w:val="16"/>
                <w:szCs w:val="16"/>
                <w:bdr w:val="none" w:color="auto" w:sz="0" w:space="0"/>
              </w:rPr>
              <w:t>政治学类：政治学，思想政治教育，学科教学（思想政治教育），政史教育。</w:t>
            </w:r>
          </w:p>
        </w:tc>
        <w:tc>
          <w:tcPr>
            <w:tcW w:w="12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硕士研究生及以上或教育部直属师范大学全日制本科</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学士及以上学位</w:t>
            </w:r>
          </w:p>
        </w:tc>
        <w:tc>
          <w:tcPr>
            <w:tcW w:w="3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不限</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30周岁及以下</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2021届</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具备相应教师资格证</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落实相关政策待遇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5</w:t>
            </w:r>
          </w:p>
        </w:tc>
        <w:tc>
          <w:tcPr>
            <w:tcW w:w="4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333333"/>
                <w:spacing w:val="0"/>
                <w:sz w:val="16"/>
                <w:szCs w:val="16"/>
                <w:bdr w:val="none" w:color="auto" w:sz="0" w:space="0"/>
              </w:rPr>
              <w:t>仙游县教育局</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333333"/>
                <w:spacing w:val="0"/>
                <w:sz w:val="16"/>
                <w:szCs w:val="16"/>
                <w:bdr w:val="none" w:color="auto" w:sz="0" w:space="0"/>
              </w:rPr>
              <w:t>仙游第一中学</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333333"/>
                <w:spacing w:val="0"/>
                <w:sz w:val="16"/>
                <w:szCs w:val="16"/>
                <w:bdr w:val="none" w:color="auto" w:sz="0" w:space="0"/>
              </w:rPr>
              <w:t>事业</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333333"/>
                <w:spacing w:val="0"/>
                <w:sz w:val="16"/>
                <w:szCs w:val="16"/>
                <w:bdr w:val="none" w:color="auto" w:sz="0" w:space="0"/>
              </w:rPr>
              <w:t>高中物理教师</w:t>
            </w:r>
          </w:p>
        </w:tc>
        <w:tc>
          <w:tcPr>
            <w:tcW w:w="4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学科教学</w:t>
            </w:r>
          </w:p>
        </w:tc>
        <w:tc>
          <w:tcPr>
            <w:tcW w:w="4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1</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不限</w:t>
            </w:r>
          </w:p>
        </w:tc>
        <w:tc>
          <w:tcPr>
            <w:tcW w:w="15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物理学类：物理学，应用物理学，学科教学（物理）。</w:t>
            </w:r>
          </w:p>
        </w:tc>
        <w:tc>
          <w:tcPr>
            <w:tcW w:w="12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硕士研究生及以上或教育部直属师范大学全日制本科</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学士及以上学位</w:t>
            </w:r>
          </w:p>
        </w:tc>
        <w:tc>
          <w:tcPr>
            <w:tcW w:w="3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不限</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30周岁及以下</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2021届</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具备相应教师资格证</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落实相关政策待遇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6</w:t>
            </w:r>
          </w:p>
        </w:tc>
        <w:tc>
          <w:tcPr>
            <w:tcW w:w="4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333333"/>
                <w:spacing w:val="0"/>
                <w:sz w:val="16"/>
                <w:szCs w:val="16"/>
                <w:bdr w:val="none" w:color="auto" w:sz="0" w:space="0"/>
              </w:rPr>
              <w:t>仙游县教育局</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333333"/>
                <w:spacing w:val="0"/>
                <w:sz w:val="16"/>
                <w:szCs w:val="16"/>
                <w:bdr w:val="none" w:color="auto" w:sz="0" w:space="0"/>
              </w:rPr>
              <w:t>仙游第一中学</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333333"/>
                <w:spacing w:val="0"/>
                <w:sz w:val="16"/>
                <w:szCs w:val="16"/>
                <w:bdr w:val="none" w:color="auto" w:sz="0" w:space="0"/>
              </w:rPr>
              <w:t>事业</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333333"/>
                <w:spacing w:val="0"/>
                <w:sz w:val="16"/>
                <w:szCs w:val="16"/>
                <w:bdr w:val="none" w:color="auto" w:sz="0" w:space="0"/>
              </w:rPr>
              <w:t>高中地理教师</w:t>
            </w:r>
          </w:p>
        </w:tc>
        <w:tc>
          <w:tcPr>
            <w:tcW w:w="4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学科教学</w:t>
            </w:r>
          </w:p>
        </w:tc>
        <w:tc>
          <w:tcPr>
            <w:tcW w:w="4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1</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不限</w:t>
            </w:r>
          </w:p>
        </w:tc>
        <w:tc>
          <w:tcPr>
            <w:tcW w:w="15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地理科学类：地理学，地理科学，学科教学（地理）。</w:t>
            </w:r>
          </w:p>
        </w:tc>
        <w:tc>
          <w:tcPr>
            <w:tcW w:w="12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硕士研究生及以上或教育部直属师范大学全日制本科</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学士及以上学位</w:t>
            </w:r>
          </w:p>
        </w:tc>
        <w:tc>
          <w:tcPr>
            <w:tcW w:w="3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不限</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30周岁及以下</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2021届</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具备相应教师资格证</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落实相关政策待遇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7</w:t>
            </w:r>
          </w:p>
        </w:tc>
        <w:tc>
          <w:tcPr>
            <w:tcW w:w="4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333333"/>
                <w:spacing w:val="0"/>
                <w:sz w:val="16"/>
                <w:szCs w:val="16"/>
                <w:bdr w:val="none" w:color="auto" w:sz="0" w:space="0"/>
              </w:rPr>
              <w:t>仙游县教育局</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333333"/>
                <w:spacing w:val="0"/>
                <w:sz w:val="16"/>
                <w:szCs w:val="16"/>
                <w:bdr w:val="none" w:color="auto" w:sz="0" w:space="0"/>
              </w:rPr>
              <w:t>仙游第一中学</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333333"/>
                <w:spacing w:val="0"/>
                <w:sz w:val="16"/>
                <w:szCs w:val="16"/>
                <w:bdr w:val="none" w:color="auto" w:sz="0" w:space="0"/>
              </w:rPr>
              <w:t>事业</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333333"/>
                <w:spacing w:val="0"/>
                <w:sz w:val="16"/>
                <w:szCs w:val="16"/>
                <w:bdr w:val="none" w:color="auto" w:sz="0" w:space="0"/>
              </w:rPr>
              <w:t>高中生物教师</w:t>
            </w:r>
          </w:p>
        </w:tc>
        <w:tc>
          <w:tcPr>
            <w:tcW w:w="4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学科教学</w:t>
            </w:r>
          </w:p>
        </w:tc>
        <w:tc>
          <w:tcPr>
            <w:tcW w:w="4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1</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不限</w:t>
            </w:r>
          </w:p>
        </w:tc>
        <w:tc>
          <w:tcPr>
            <w:tcW w:w="15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生物科学类：生物学，生物科学，学科教学（生物），生物教育。</w:t>
            </w:r>
          </w:p>
        </w:tc>
        <w:tc>
          <w:tcPr>
            <w:tcW w:w="12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硕士研究生及以上或教育部直属师范大学全日制本科</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学士及以上学位</w:t>
            </w:r>
          </w:p>
        </w:tc>
        <w:tc>
          <w:tcPr>
            <w:tcW w:w="3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不限</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30周岁及以下</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2021届</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具备相应教师资格证</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落实相关政策待遇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8</w:t>
            </w:r>
          </w:p>
        </w:tc>
        <w:tc>
          <w:tcPr>
            <w:tcW w:w="4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333333"/>
                <w:spacing w:val="0"/>
                <w:sz w:val="16"/>
                <w:szCs w:val="16"/>
                <w:bdr w:val="none" w:color="auto" w:sz="0" w:space="0"/>
              </w:rPr>
              <w:t>仙游县教育局</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333333"/>
                <w:spacing w:val="0"/>
                <w:sz w:val="16"/>
                <w:szCs w:val="16"/>
                <w:bdr w:val="none" w:color="auto" w:sz="0" w:space="0"/>
              </w:rPr>
              <w:t>仙游第一中学</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333333"/>
                <w:spacing w:val="0"/>
                <w:sz w:val="16"/>
                <w:szCs w:val="16"/>
                <w:bdr w:val="none" w:color="auto" w:sz="0" w:space="0"/>
              </w:rPr>
              <w:t>事业</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333333"/>
                <w:spacing w:val="0"/>
                <w:sz w:val="16"/>
                <w:szCs w:val="16"/>
                <w:bdr w:val="none" w:color="auto" w:sz="0" w:space="0"/>
              </w:rPr>
              <w:t>高中心理学教师</w:t>
            </w:r>
          </w:p>
        </w:tc>
        <w:tc>
          <w:tcPr>
            <w:tcW w:w="4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学科教学</w:t>
            </w:r>
          </w:p>
        </w:tc>
        <w:tc>
          <w:tcPr>
            <w:tcW w:w="4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1</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不限</w:t>
            </w:r>
          </w:p>
        </w:tc>
        <w:tc>
          <w:tcPr>
            <w:tcW w:w="15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333333"/>
                <w:spacing w:val="0"/>
                <w:sz w:val="16"/>
                <w:szCs w:val="16"/>
                <w:bdr w:val="none" w:color="auto" w:sz="0" w:space="0"/>
              </w:rPr>
              <w:t>心理学类：心理学，应用心理学，发展与教育心理学。</w:t>
            </w:r>
          </w:p>
        </w:tc>
        <w:tc>
          <w:tcPr>
            <w:tcW w:w="12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硕士研究生及以上或教育部直属师范大学全日制本科</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学士及以上学位</w:t>
            </w:r>
          </w:p>
        </w:tc>
        <w:tc>
          <w:tcPr>
            <w:tcW w:w="3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不限</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30周岁及以下</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2021届</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具备相应教师资格证</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落实相关政策待遇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9</w:t>
            </w:r>
          </w:p>
        </w:tc>
        <w:tc>
          <w:tcPr>
            <w:tcW w:w="4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仙游县教育局</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仙游县第二中学</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事业</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高中语文教师</w:t>
            </w:r>
          </w:p>
        </w:tc>
        <w:tc>
          <w:tcPr>
            <w:tcW w:w="4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学科教学</w:t>
            </w:r>
          </w:p>
        </w:tc>
        <w:tc>
          <w:tcPr>
            <w:tcW w:w="4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1</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不限</w:t>
            </w:r>
          </w:p>
        </w:tc>
        <w:tc>
          <w:tcPr>
            <w:tcW w:w="15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中国语言文学类：汉语言文学（教育），中国语言文学（教育），语文教育。</w:t>
            </w:r>
          </w:p>
        </w:tc>
        <w:tc>
          <w:tcPr>
            <w:tcW w:w="12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硕士研究生及以上或教育部直属师范大学全日制本科</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学士及以上学位</w:t>
            </w:r>
          </w:p>
        </w:tc>
        <w:tc>
          <w:tcPr>
            <w:tcW w:w="3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不限</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30周岁及以下</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2021届</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具备相应教师资格证</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落实相关政策待遇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10</w:t>
            </w:r>
          </w:p>
        </w:tc>
        <w:tc>
          <w:tcPr>
            <w:tcW w:w="4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仙游县教育局</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仙游县第二中学</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事业</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高中数学教师</w:t>
            </w:r>
          </w:p>
        </w:tc>
        <w:tc>
          <w:tcPr>
            <w:tcW w:w="4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学科教学</w:t>
            </w:r>
          </w:p>
        </w:tc>
        <w:tc>
          <w:tcPr>
            <w:tcW w:w="4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1</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不限</w:t>
            </w:r>
          </w:p>
        </w:tc>
        <w:tc>
          <w:tcPr>
            <w:tcW w:w="15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数学类：数学，数学与应用数学，学科教学（数学）。</w:t>
            </w:r>
          </w:p>
        </w:tc>
        <w:tc>
          <w:tcPr>
            <w:tcW w:w="12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硕士研究生及以上或教育部直属师范大学全日制本科</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学士及以上学位</w:t>
            </w:r>
          </w:p>
        </w:tc>
        <w:tc>
          <w:tcPr>
            <w:tcW w:w="3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不限</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30周岁及以下</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2021届</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具备相应教师资格证</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落实相关政策待遇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11</w:t>
            </w:r>
          </w:p>
        </w:tc>
        <w:tc>
          <w:tcPr>
            <w:tcW w:w="4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仙游县教育局</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仙游县第二中学</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事业</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333333"/>
                <w:spacing w:val="0"/>
                <w:sz w:val="16"/>
                <w:szCs w:val="16"/>
                <w:bdr w:val="none" w:color="auto" w:sz="0" w:space="0"/>
              </w:rPr>
              <w:t>高中英语教师</w:t>
            </w:r>
          </w:p>
        </w:tc>
        <w:tc>
          <w:tcPr>
            <w:tcW w:w="4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学科教学</w:t>
            </w:r>
          </w:p>
        </w:tc>
        <w:tc>
          <w:tcPr>
            <w:tcW w:w="4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1</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不限</w:t>
            </w:r>
          </w:p>
        </w:tc>
        <w:tc>
          <w:tcPr>
            <w:tcW w:w="15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外国语言文学类：英语，学科教学（英语），英语教育。</w:t>
            </w:r>
          </w:p>
        </w:tc>
        <w:tc>
          <w:tcPr>
            <w:tcW w:w="12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硕士研究生及以上或教育部直属师范大学全日制本科</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学士及以上学位</w:t>
            </w:r>
          </w:p>
        </w:tc>
        <w:tc>
          <w:tcPr>
            <w:tcW w:w="3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不限</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30周岁及以下</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2021届</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具备相应教师资格证</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落实相关政策待遇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12</w:t>
            </w:r>
          </w:p>
        </w:tc>
        <w:tc>
          <w:tcPr>
            <w:tcW w:w="4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仙游县教育局</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仙游县榜头中学</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事业</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高中语文教师</w:t>
            </w:r>
          </w:p>
        </w:tc>
        <w:tc>
          <w:tcPr>
            <w:tcW w:w="4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学科教学</w:t>
            </w:r>
          </w:p>
        </w:tc>
        <w:tc>
          <w:tcPr>
            <w:tcW w:w="4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1</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不限</w:t>
            </w:r>
          </w:p>
        </w:tc>
        <w:tc>
          <w:tcPr>
            <w:tcW w:w="15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中国语言文学类：汉语言文学（教育），中国语言文学（教育），语文教育。</w:t>
            </w:r>
          </w:p>
        </w:tc>
        <w:tc>
          <w:tcPr>
            <w:tcW w:w="12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硕士研究生及以上或教育部直属师范大学全日制本科</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学士及以上学位</w:t>
            </w:r>
          </w:p>
        </w:tc>
        <w:tc>
          <w:tcPr>
            <w:tcW w:w="3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不限</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30周岁及以下</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2021届</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具备相应教师资格证</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落实相关政策待遇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13</w:t>
            </w:r>
          </w:p>
        </w:tc>
        <w:tc>
          <w:tcPr>
            <w:tcW w:w="4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仙游县教育局</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仙游县榜头中学</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事业</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高中物理教师</w:t>
            </w:r>
          </w:p>
        </w:tc>
        <w:tc>
          <w:tcPr>
            <w:tcW w:w="4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学科教学</w:t>
            </w:r>
          </w:p>
        </w:tc>
        <w:tc>
          <w:tcPr>
            <w:tcW w:w="4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1</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不限</w:t>
            </w:r>
          </w:p>
        </w:tc>
        <w:tc>
          <w:tcPr>
            <w:tcW w:w="15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物理学类：物理学，应用物理学，学科教学（物理）。</w:t>
            </w:r>
          </w:p>
        </w:tc>
        <w:tc>
          <w:tcPr>
            <w:tcW w:w="12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硕士研究生及以上或教育部直属师范大学全日制本科</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学士及以上学位</w:t>
            </w:r>
          </w:p>
        </w:tc>
        <w:tc>
          <w:tcPr>
            <w:tcW w:w="3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不限</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30周岁及以下</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2021届</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具备相应教师资格证</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落实相关政策待遇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14</w:t>
            </w:r>
          </w:p>
        </w:tc>
        <w:tc>
          <w:tcPr>
            <w:tcW w:w="4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仙游县教育局</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仙游县榜头中学</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事业</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高中化学教师</w:t>
            </w:r>
          </w:p>
        </w:tc>
        <w:tc>
          <w:tcPr>
            <w:tcW w:w="4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学科教学</w:t>
            </w:r>
          </w:p>
        </w:tc>
        <w:tc>
          <w:tcPr>
            <w:tcW w:w="4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1</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不限</w:t>
            </w:r>
          </w:p>
        </w:tc>
        <w:tc>
          <w:tcPr>
            <w:tcW w:w="15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化学类：化学，应用化学，学科教学（化学）。</w:t>
            </w:r>
          </w:p>
        </w:tc>
        <w:tc>
          <w:tcPr>
            <w:tcW w:w="12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硕士研究生及以上或教育部直属师范大学全日制本科</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学士及以上学位</w:t>
            </w:r>
          </w:p>
        </w:tc>
        <w:tc>
          <w:tcPr>
            <w:tcW w:w="3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不限</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3</w:t>
            </w:r>
            <w:r>
              <w:rPr>
                <w:rFonts w:hint="default" w:ascii="Times New Roman" w:hAnsi="Times New Roman" w:eastAsia="微软雅黑" w:cs="Times New Roman"/>
                <w:i w:val="0"/>
                <w:caps w:val="0"/>
                <w:color w:val="000000"/>
                <w:spacing w:val="0"/>
                <w:sz w:val="16"/>
                <w:szCs w:val="16"/>
                <w:bdr w:val="none" w:color="auto" w:sz="0" w:space="0"/>
              </w:rPr>
              <w:t>0</w:t>
            </w:r>
            <w:r>
              <w:rPr>
                <w:rFonts w:hint="eastAsia" w:ascii="宋体" w:hAnsi="宋体" w:eastAsia="宋体" w:cs="宋体"/>
                <w:i w:val="0"/>
                <w:caps w:val="0"/>
                <w:color w:val="000000"/>
                <w:spacing w:val="0"/>
                <w:sz w:val="16"/>
                <w:szCs w:val="16"/>
                <w:bdr w:val="none" w:color="auto" w:sz="0" w:space="0"/>
              </w:rPr>
              <w:t>周岁及以下</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2021届</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具备相应教师资格证</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落实相关政策待遇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15</w:t>
            </w:r>
          </w:p>
        </w:tc>
        <w:tc>
          <w:tcPr>
            <w:tcW w:w="4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仙游县教育局</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仙游县榜头中学</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事业</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高中生物教师</w:t>
            </w:r>
          </w:p>
        </w:tc>
        <w:tc>
          <w:tcPr>
            <w:tcW w:w="4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学科教学</w:t>
            </w:r>
          </w:p>
        </w:tc>
        <w:tc>
          <w:tcPr>
            <w:tcW w:w="4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1</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不限</w:t>
            </w:r>
          </w:p>
        </w:tc>
        <w:tc>
          <w:tcPr>
            <w:tcW w:w="15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生物科学类：生物学，生物科学，学科教学（生物），生物教育。</w:t>
            </w:r>
          </w:p>
        </w:tc>
        <w:tc>
          <w:tcPr>
            <w:tcW w:w="12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硕士研究生及以上或教育部直属师范大学全日制本科</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学士及以上学位</w:t>
            </w:r>
          </w:p>
        </w:tc>
        <w:tc>
          <w:tcPr>
            <w:tcW w:w="3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不限</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3</w:t>
            </w:r>
            <w:r>
              <w:rPr>
                <w:rFonts w:hint="default" w:ascii="Times New Roman" w:hAnsi="Times New Roman" w:eastAsia="微软雅黑" w:cs="Times New Roman"/>
                <w:i w:val="0"/>
                <w:caps w:val="0"/>
                <w:color w:val="000000"/>
                <w:spacing w:val="0"/>
                <w:sz w:val="16"/>
                <w:szCs w:val="16"/>
                <w:bdr w:val="none" w:color="auto" w:sz="0" w:space="0"/>
              </w:rPr>
              <w:t>0</w:t>
            </w:r>
            <w:r>
              <w:rPr>
                <w:rFonts w:hint="eastAsia" w:ascii="宋体" w:hAnsi="宋体" w:eastAsia="宋体" w:cs="宋体"/>
                <w:i w:val="0"/>
                <w:caps w:val="0"/>
                <w:color w:val="000000"/>
                <w:spacing w:val="0"/>
                <w:sz w:val="16"/>
                <w:szCs w:val="16"/>
                <w:bdr w:val="none" w:color="auto" w:sz="0" w:space="0"/>
              </w:rPr>
              <w:t>周岁及以下</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2021届</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具备相应教师资格证</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落实相关政策待遇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16</w:t>
            </w:r>
          </w:p>
        </w:tc>
        <w:tc>
          <w:tcPr>
            <w:tcW w:w="4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仙游县教育局</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仙游县榜头中学</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事业</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高中历史教师</w:t>
            </w:r>
          </w:p>
        </w:tc>
        <w:tc>
          <w:tcPr>
            <w:tcW w:w="4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学科教学</w:t>
            </w:r>
          </w:p>
        </w:tc>
        <w:tc>
          <w:tcPr>
            <w:tcW w:w="4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1</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不限</w:t>
            </w:r>
          </w:p>
        </w:tc>
        <w:tc>
          <w:tcPr>
            <w:tcW w:w="15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历史学类：历史学，学科教学（历史）。</w:t>
            </w:r>
          </w:p>
        </w:tc>
        <w:tc>
          <w:tcPr>
            <w:tcW w:w="12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硕士研究生及以上或教育部直属师范大学全日制本科</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学士及以上学位</w:t>
            </w:r>
          </w:p>
        </w:tc>
        <w:tc>
          <w:tcPr>
            <w:tcW w:w="3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不限</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3</w:t>
            </w:r>
            <w:r>
              <w:rPr>
                <w:rFonts w:hint="default" w:ascii="Times New Roman" w:hAnsi="Times New Roman" w:eastAsia="微软雅黑" w:cs="Times New Roman"/>
                <w:i w:val="0"/>
                <w:caps w:val="0"/>
                <w:color w:val="000000"/>
                <w:spacing w:val="0"/>
                <w:sz w:val="16"/>
                <w:szCs w:val="16"/>
                <w:bdr w:val="none" w:color="auto" w:sz="0" w:space="0"/>
              </w:rPr>
              <w:t>0</w:t>
            </w:r>
            <w:r>
              <w:rPr>
                <w:rFonts w:hint="eastAsia" w:ascii="宋体" w:hAnsi="宋体" w:eastAsia="宋体" w:cs="宋体"/>
                <w:i w:val="0"/>
                <w:caps w:val="0"/>
                <w:color w:val="000000"/>
                <w:spacing w:val="0"/>
                <w:sz w:val="16"/>
                <w:szCs w:val="16"/>
                <w:bdr w:val="none" w:color="auto" w:sz="0" w:space="0"/>
              </w:rPr>
              <w:t>周岁及以下</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2021届</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具备相应教师资格证</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落实相关政策待遇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17</w:t>
            </w:r>
          </w:p>
        </w:tc>
        <w:tc>
          <w:tcPr>
            <w:tcW w:w="4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仙游县教育局</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仙游县榜头中学</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事业</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高中地理教师</w:t>
            </w:r>
          </w:p>
        </w:tc>
        <w:tc>
          <w:tcPr>
            <w:tcW w:w="4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学科教学</w:t>
            </w:r>
          </w:p>
        </w:tc>
        <w:tc>
          <w:tcPr>
            <w:tcW w:w="4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1</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不限</w:t>
            </w:r>
          </w:p>
        </w:tc>
        <w:tc>
          <w:tcPr>
            <w:tcW w:w="15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地理科学类：地理学，地理科学，学科教学（地理）。</w:t>
            </w:r>
          </w:p>
        </w:tc>
        <w:tc>
          <w:tcPr>
            <w:tcW w:w="12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硕士研究生及以上或教育部直属师范大学全日制本科</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学士及以上学位</w:t>
            </w:r>
          </w:p>
        </w:tc>
        <w:tc>
          <w:tcPr>
            <w:tcW w:w="3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不限</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3</w:t>
            </w:r>
            <w:r>
              <w:rPr>
                <w:rFonts w:hint="default" w:ascii="Times New Roman" w:hAnsi="Times New Roman" w:eastAsia="微软雅黑" w:cs="Times New Roman"/>
                <w:i w:val="0"/>
                <w:caps w:val="0"/>
                <w:color w:val="000000"/>
                <w:spacing w:val="0"/>
                <w:sz w:val="16"/>
                <w:szCs w:val="16"/>
                <w:bdr w:val="none" w:color="auto" w:sz="0" w:space="0"/>
              </w:rPr>
              <w:t>0</w:t>
            </w:r>
            <w:r>
              <w:rPr>
                <w:rFonts w:hint="eastAsia" w:ascii="宋体" w:hAnsi="宋体" w:eastAsia="宋体" w:cs="宋体"/>
                <w:i w:val="0"/>
                <w:caps w:val="0"/>
                <w:color w:val="000000"/>
                <w:spacing w:val="0"/>
                <w:sz w:val="16"/>
                <w:szCs w:val="16"/>
                <w:bdr w:val="none" w:color="auto" w:sz="0" w:space="0"/>
              </w:rPr>
              <w:t>周岁及以下</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21"/>
                <w:szCs w:val="21"/>
              </w:rPr>
            </w:pPr>
            <w:r>
              <w:rPr>
                <w:rFonts w:hint="eastAsia" w:ascii="宋体" w:hAnsi="宋体" w:eastAsia="宋体" w:cs="宋体"/>
                <w:i w:val="0"/>
                <w:caps w:val="0"/>
                <w:color w:val="000000"/>
                <w:spacing w:val="0"/>
                <w:sz w:val="16"/>
                <w:szCs w:val="16"/>
                <w:bdr w:val="none" w:color="auto" w:sz="0" w:space="0"/>
              </w:rPr>
              <w:t>2021届</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具备相应教师资格证</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落实相关政策待遇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18</w:t>
            </w:r>
          </w:p>
        </w:tc>
        <w:tc>
          <w:tcPr>
            <w:tcW w:w="4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仙游县教育局</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仙游县榜头中学</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事业</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高中体育（足球或游泳）教师</w:t>
            </w:r>
          </w:p>
        </w:tc>
        <w:tc>
          <w:tcPr>
            <w:tcW w:w="4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学科教学</w:t>
            </w:r>
          </w:p>
        </w:tc>
        <w:tc>
          <w:tcPr>
            <w:tcW w:w="4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1</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不限</w:t>
            </w:r>
          </w:p>
        </w:tc>
        <w:tc>
          <w:tcPr>
            <w:tcW w:w="15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体育学类：体育教育，运动训练，体育教育训练学，体育硕士，学科教学（体育）。</w:t>
            </w:r>
          </w:p>
        </w:tc>
        <w:tc>
          <w:tcPr>
            <w:tcW w:w="12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硕士研究生及以上或教育部直属师范大学全日制本科</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学士及以上学位</w:t>
            </w:r>
          </w:p>
        </w:tc>
        <w:tc>
          <w:tcPr>
            <w:tcW w:w="3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不限</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3</w:t>
            </w:r>
            <w:r>
              <w:rPr>
                <w:rFonts w:hint="default" w:ascii="Times New Roman" w:hAnsi="Times New Roman" w:eastAsia="微软雅黑" w:cs="Times New Roman"/>
                <w:i w:val="0"/>
                <w:caps w:val="0"/>
                <w:color w:val="000000"/>
                <w:spacing w:val="0"/>
                <w:sz w:val="16"/>
                <w:szCs w:val="16"/>
                <w:bdr w:val="none" w:color="auto" w:sz="0" w:space="0"/>
              </w:rPr>
              <w:t>0</w:t>
            </w:r>
            <w:r>
              <w:rPr>
                <w:rFonts w:hint="eastAsia" w:ascii="宋体" w:hAnsi="宋体" w:eastAsia="宋体" w:cs="宋体"/>
                <w:i w:val="0"/>
                <w:caps w:val="0"/>
                <w:color w:val="000000"/>
                <w:spacing w:val="0"/>
                <w:sz w:val="16"/>
                <w:szCs w:val="16"/>
                <w:bdr w:val="none" w:color="auto" w:sz="0" w:space="0"/>
              </w:rPr>
              <w:t>周岁及以下</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2021届</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具备相应教师资格证</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落实相关政策待遇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19</w:t>
            </w:r>
          </w:p>
        </w:tc>
        <w:tc>
          <w:tcPr>
            <w:tcW w:w="4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仙游县教育局</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仙游县实验小学</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事业</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小学语文教师</w:t>
            </w:r>
          </w:p>
        </w:tc>
        <w:tc>
          <w:tcPr>
            <w:tcW w:w="4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学科教学</w:t>
            </w:r>
          </w:p>
        </w:tc>
        <w:tc>
          <w:tcPr>
            <w:tcW w:w="4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1</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不限</w:t>
            </w:r>
          </w:p>
        </w:tc>
        <w:tc>
          <w:tcPr>
            <w:tcW w:w="15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中国语言文学类：汉语言文学（教育），中国语言文学（教育），语文教育。</w:t>
            </w:r>
          </w:p>
        </w:tc>
        <w:tc>
          <w:tcPr>
            <w:tcW w:w="12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硕士研究生及以上或教育部直属师范大学全日制本科</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学士及以上学位</w:t>
            </w:r>
          </w:p>
        </w:tc>
        <w:tc>
          <w:tcPr>
            <w:tcW w:w="3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不限</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30周岁及以下</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2021届</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具备相应教师资格证</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落实相关政策待遇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2</w:t>
            </w:r>
            <w:r>
              <w:rPr>
                <w:rFonts w:hint="default" w:ascii="Times New Roman" w:hAnsi="Times New Roman" w:eastAsia="微软雅黑" w:cs="Times New Roman"/>
                <w:i w:val="0"/>
                <w:caps w:val="0"/>
                <w:color w:val="000000"/>
                <w:spacing w:val="0"/>
                <w:sz w:val="16"/>
                <w:szCs w:val="16"/>
                <w:bdr w:val="none" w:color="auto" w:sz="0" w:space="0"/>
              </w:rPr>
              <w:t>0</w:t>
            </w:r>
          </w:p>
        </w:tc>
        <w:tc>
          <w:tcPr>
            <w:tcW w:w="4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仙游县教育局</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仙游县实验小学</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事业</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小学数学教师</w:t>
            </w:r>
          </w:p>
        </w:tc>
        <w:tc>
          <w:tcPr>
            <w:tcW w:w="4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学科教学</w:t>
            </w:r>
          </w:p>
        </w:tc>
        <w:tc>
          <w:tcPr>
            <w:tcW w:w="4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1</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不限</w:t>
            </w:r>
          </w:p>
        </w:tc>
        <w:tc>
          <w:tcPr>
            <w:tcW w:w="15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数学类：数学，数学与应用数学，学科教学（数学）</w:t>
            </w:r>
          </w:p>
        </w:tc>
        <w:tc>
          <w:tcPr>
            <w:tcW w:w="12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硕士研究生及以上或教育部直属师范大学全日制本科</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学士及以上学位</w:t>
            </w:r>
          </w:p>
        </w:tc>
        <w:tc>
          <w:tcPr>
            <w:tcW w:w="3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不限</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30周岁及以下</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2021届</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具备相应教师资格证</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宋体" w:hAnsi="宋体" w:eastAsia="宋体" w:cs="宋体"/>
                <w:i w:val="0"/>
                <w:caps w:val="0"/>
                <w:color w:val="000000"/>
                <w:spacing w:val="0"/>
                <w:sz w:val="16"/>
                <w:szCs w:val="16"/>
                <w:bdr w:val="none" w:color="auto" w:sz="0" w:space="0"/>
              </w:rPr>
              <w:t>落实相关政策待遇</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其他条件要求：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1、所有毕业生需具有中华人民共和国国籍，热爱教育事业，具有敬业奉献精神，思想品德好，身体健康，能胜任中小学教育工作。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2、资格及专业要求：须取得相应学科、相应级别的教师资格证书及毕业证书和学位证书。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3、普通话等级要求：须取得普通话二级乙等及以上证书，语文学科须取得普通话二级甲等及以上证书。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4、英语能力要求：英语学科的毕业生英语专业水平考试须过八级。</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5、所有证书必须在2021年9月1日前取得，其中博士学位须在2021年10月31日前取得。</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6、因受过刑事处罚和法律、法规等有关规定不得招聘录用的其他情形的人员，不得报名。</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caps w:val="0"/>
          <w:color w:val="000000"/>
          <w:spacing w:val="0"/>
          <w:sz w:val="21"/>
          <w:szCs w:val="21"/>
        </w:rPr>
      </w:pPr>
      <w:r>
        <w:rPr>
          <w:rStyle w:val="10"/>
          <w:rFonts w:hint="eastAsia" w:ascii="宋体" w:hAnsi="宋体" w:eastAsia="宋体" w:cs="宋体"/>
          <w:b/>
          <w:i w:val="0"/>
          <w:caps w:val="0"/>
          <w:color w:val="000000"/>
          <w:spacing w:val="0"/>
          <w:sz w:val="31"/>
          <w:szCs w:val="31"/>
          <w:bdr w:val="none" w:color="auto" w:sz="0" w:space="0"/>
        </w:rPr>
        <w:t>三、报名方式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应聘者需提供个人简历、身份证、就业推荐表及相关荣誉证书的复印件、报名登记表（附件4）各一式一份。具体联系方式如下：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联系人：朱老师  联系电话：0594-8395319  13799621288</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联系地址：福建省莆田市仙游县鲤城八二五北街557号（邮编351200）</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应聘人员提供的身份证明和应聘岗位所需的资格材料应真实有效，面试时应提供纸质复印件一份并随带原件进行验证，如发现弄虚作假，取消其应聘资格。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caps w:val="0"/>
          <w:color w:val="000000"/>
          <w:spacing w:val="0"/>
          <w:sz w:val="21"/>
          <w:szCs w:val="21"/>
        </w:rPr>
      </w:pPr>
      <w:r>
        <w:rPr>
          <w:rStyle w:val="10"/>
          <w:rFonts w:hint="eastAsia" w:ascii="宋体" w:hAnsi="宋体" w:eastAsia="宋体" w:cs="宋体"/>
          <w:b/>
          <w:i w:val="0"/>
          <w:caps w:val="0"/>
          <w:color w:val="000000"/>
          <w:spacing w:val="0"/>
          <w:sz w:val="31"/>
          <w:szCs w:val="31"/>
          <w:bdr w:val="none" w:color="auto" w:sz="0" w:space="0"/>
        </w:rPr>
        <w:t>四、报名时间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现场招聘11月25日上午9：00-12：00，地点：招聘大厅面试间3、4。</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caps w:val="0"/>
          <w:color w:val="000000"/>
          <w:spacing w:val="0"/>
          <w:sz w:val="21"/>
          <w:szCs w:val="21"/>
        </w:rPr>
      </w:pPr>
      <w:r>
        <w:rPr>
          <w:rStyle w:val="10"/>
          <w:rFonts w:hint="eastAsia" w:ascii="宋体" w:hAnsi="宋体" w:eastAsia="宋体" w:cs="宋体"/>
          <w:b/>
          <w:i w:val="0"/>
          <w:caps w:val="0"/>
          <w:color w:val="000000"/>
          <w:spacing w:val="0"/>
          <w:sz w:val="31"/>
          <w:szCs w:val="31"/>
          <w:bdr w:val="none" w:color="auto" w:sz="0" w:space="0"/>
        </w:rPr>
        <w:t>五、招聘程序和考核办法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采取面试考核的方式进行。资格初审、复核、面试、考核、体检等工作由县招聘领导小组组织，择优聘用，仙游县教育局、仙游县人社局对招聘全过程进行监督、指导。</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1、面试对象：符合报名条件的报考者，全部列为面试对象。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2、本次考核招聘面试采用综合素质评定及教学技能考核相结合的方式进行，总分100分，具体考核内容及分值如下：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（1）综合素质评定（分值10分）：具体内容见附件。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（2）教学技能考核（分值90分）：包括学科基本素养测试和片段教学。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①学科基本素养测试：时间10分钟，分值30分，测试内容由评委现场命题后随机抽签决定。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学科基本素养测试成绩划定合格线，面试对象测试成绩达到21分（含21分）方为合格，才具备进入片</w:t>
      </w:r>
      <w:bookmarkStart w:id="0" w:name="_Hlk22046201"/>
      <w:bookmarkEnd w:id="0"/>
      <w:r>
        <w:rPr>
          <w:rFonts w:hint="eastAsia" w:ascii="宋体" w:hAnsi="宋体" w:eastAsia="宋体" w:cs="宋体"/>
          <w:i w:val="0"/>
          <w:caps w:val="0"/>
          <w:color w:val="000000"/>
          <w:spacing w:val="0"/>
          <w:sz w:val="31"/>
          <w:szCs w:val="31"/>
          <w:bdr w:val="none" w:color="auto" w:sz="0" w:space="0"/>
        </w:rPr>
        <w:t>段教学的资格。</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②片段教学：时间10分钟，分值60分，片段教学内容在指定的教材内随机抽签决定。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面试考核成绩划定合格线，报考人数和岗位招考数超过1：1比例的岗位，面试成绩必须达70分以上（含70分），方为合格；报考人数和岗位招考数少于或等于1：1比例进入面试的（含考核时因其他考生放弃造成1：1比例的），面试成绩必须达70分以上（含70分），方为合格。</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caps w:val="0"/>
          <w:color w:val="000000"/>
          <w:spacing w:val="0"/>
          <w:sz w:val="21"/>
          <w:szCs w:val="21"/>
        </w:rPr>
      </w:pPr>
      <w:r>
        <w:rPr>
          <w:rStyle w:val="10"/>
          <w:rFonts w:hint="eastAsia" w:ascii="宋体" w:hAnsi="宋体" w:eastAsia="宋体" w:cs="宋体"/>
          <w:b/>
          <w:i w:val="0"/>
          <w:caps w:val="0"/>
          <w:color w:val="000000"/>
          <w:spacing w:val="0"/>
          <w:sz w:val="31"/>
          <w:szCs w:val="31"/>
          <w:bdr w:val="none" w:color="auto" w:sz="0" w:space="0"/>
        </w:rPr>
        <w:t>面试时间和地点</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学校招聘工作小组拟在</w:t>
      </w:r>
      <w:bookmarkStart w:id="1" w:name="_Hlk24957266"/>
      <w:bookmarkEnd w:id="1"/>
      <w:r>
        <w:rPr>
          <w:rFonts w:hint="eastAsia" w:ascii="宋体" w:hAnsi="宋体" w:eastAsia="宋体" w:cs="宋体"/>
          <w:i w:val="0"/>
          <w:caps w:val="0"/>
          <w:color w:val="000000"/>
          <w:spacing w:val="0"/>
          <w:sz w:val="31"/>
          <w:szCs w:val="31"/>
          <w:bdr w:val="none" w:color="auto" w:sz="0" w:space="0"/>
          <w:shd w:val="clear" w:fill="FFFFFF"/>
        </w:rPr>
        <w:t>西南大学举行的招聘会，时间11月  25日上午9：00-12：00，招聘面试地点在    ，并提前在西南大学网站上公布。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caps w:val="0"/>
          <w:color w:val="000000"/>
          <w:spacing w:val="0"/>
          <w:sz w:val="21"/>
          <w:szCs w:val="21"/>
        </w:rPr>
      </w:pPr>
      <w:r>
        <w:rPr>
          <w:rStyle w:val="10"/>
          <w:rFonts w:hint="eastAsia" w:ascii="宋体" w:hAnsi="宋体" w:eastAsia="宋体" w:cs="宋体"/>
          <w:b/>
          <w:i w:val="0"/>
          <w:caps w:val="0"/>
          <w:color w:val="000000"/>
          <w:spacing w:val="0"/>
          <w:sz w:val="31"/>
          <w:szCs w:val="31"/>
          <w:bdr w:val="none" w:color="auto" w:sz="0" w:space="0"/>
        </w:rPr>
        <w:t>六、体检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1、地点：二级甲等及以上等级的综合性医院。</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2、对象：经考核合格的应聘对象。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3、标准：参照教师资格申请人员体检相关规定执行。由招聘单位主管部门负责。体检缺席者，取消聘用资格。</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caps w:val="0"/>
          <w:color w:val="000000"/>
          <w:spacing w:val="0"/>
          <w:sz w:val="21"/>
          <w:szCs w:val="21"/>
        </w:rPr>
      </w:pPr>
      <w:r>
        <w:rPr>
          <w:rStyle w:val="10"/>
          <w:rFonts w:hint="eastAsia" w:ascii="宋体" w:hAnsi="宋体" w:eastAsia="宋体" w:cs="宋体"/>
          <w:b/>
          <w:i w:val="0"/>
          <w:caps w:val="0"/>
          <w:color w:val="000000"/>
          <w:spacing w:val="0"/>
          <w:sz w:val="31"/>
          <w:szCs w:val="31"/>
          <w:bdr w:val="none" w:color="auto" w:sz="0" w:space="0"/>
        </w:rPr>
        <w:t>七、考核</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招聘单位主管部门按1：1比例对面试、体检均合格的报考者组织考核。</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考核包括核实报考者是否符合规定的报考条件，确认其报名时提交的信息和材料是否真实、准确，重点考核应聘人员的思想政治表现、道德品质、业务能力、工作实绩、计划生育以及是否需要回避等方面的情况。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caps w:val="0"/>
          <w:color w:val="000000"/>
          <w:spacing w:val="0"/>
          <w:sz w:val="21"/>
          <w:szCs w:val="21"/>
        </w:rPr>
      </w:pPr>
      <w:r>
        <w:rPr>
          <w:rStyle w:val="10"/>
          <w:rFonts w:hint="eastAsia" w:ascii="宋体" w:hAnsi="宋体" w:eastAsia="宋体" w:cs="宋体"/>
          <w:b/>
          <w:i w:val="0"/>
          <w:caps w:val="0"/>
          <w:color w:val="000000"/>
          <w:spacing w:val="0"/>
          <w:sz w:val="31"/>
          <w:szCs w:val="31"/>
          <w:bdr w:val="none" w:color="auto" w:sz="0" w:space="0"/>
        </w:rPr>
        <w:t>八、聘用、递补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招聘单位主管部门按规定的条件、程序和标准，集体研究确定考试成绩、体检结果和考察情况都合格的人员为拟聘用人选，并在相关网站进行5个工作日的公示，经公示不影响聘用的，县人社局予以核准后办理聘用手续。</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考核或体检不合格的，原则上招聘单位主管部门按合格线上考生的面试成绩高到低依次确定递补人选。</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caps w:val="0"/>
          <w:color w:val="000000"/>
          <w:spacing w:val="0"/>
          <w:sz w:val="21"/>
          <w:szCs w:val="21"/>
        </w:rPr>
      </w:pPr>
      <w:r>
        <w:rPr>
          <w:rStyle w:val="10"/>
          <w:rFonts w:hint="eastAsia" w:ascii="宋体" w:hAnsi="宋体" w:eastAsia="宋体" w:cs="宋体"/>
          <w:b/>
          <w:i w:val="0"/>
          <w:caps w:val="0"/>
          <w:color w:val="000000"/>
          <w:spacing w:val="0"/>
          <w:sz w:val="31"/>
          <w:szCs w:val="31"/>
          <w:bdr w:val="none" w:color="auto" w:sz="0" w:space="0"/>
        </w:rPr>
        <w:t>九、教学技能考试使用教材（现场考核提供为准）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语文：高中语文必修1（人民教育出版社，2007年3月第2版）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数学：高中数学必修1（人民教育出版社，2007年1月第2版）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英语：高中英语必修1（人民教育出版社，2007年1月第2版）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物理：高中物理必修1（山东科学技术出版社，2011年7月第4版）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地理：高中地理必修1（人民教育出版社，2008年2月第3版）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思想政治：高中必修1【经济生活】（人民教育出版社，2018年4月第7版）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生物：高中生物必修1【分子与细胞】（人民教育出版社，2007年2月第2版）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体育：必修全一册（广东教育出版社，2004年7月第1版）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中学生心理健康：高中一年级（福建教育出版社，2013年8月第3版）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小学语文：三年级语文（上）（人民教育出版社，2018年6月第1版）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小学数学：三年级数学（上）（人民教育出版社，2014年6月第1版）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rFonts w:hint="eastAsia" w:ascii="微软雅黑" w:hAnsi="微软雅黑" w:eastAsia="微软雅黑" w:cs="微软雅黑"/>
          <w:i w:val="0"/>
          <w:caps w:val="0"/>
          <w:color w:val="000000"/>
          <w:spacing w:val="0"/>
          <w:sz w:val="21"/>
          <w:szCs w:val="21"/>
        </w:rPr>
      </w:pPr>
      <w:r>
        <w:rPr>
          <w:rStyle w:val="10"/>
          <w:rFonts w:hint="eastAsia" w:ascii="宋体" w:hAnsi="宋体" w:eastAsia="宋体" w:cs="宋体"/>
          <w:b/>
          <w:i w:val="0"/>
          <w:caps w:val="0"/>
          <w:color w:val="000000"/>
          <w:spacing w:val="0"/>
          <w:sz w:val="31"/>
          <w:szCs w:val="31"/>
          <w:bdr w:val="none" w:color="auto" w:sz="0" w:space="0"/>
        </w:rPr>
        <w:t>十、岗位安排及政策待遇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1.工作岗位。直接聘为事业单位工作人员，从事相关岗位工作。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2.职务安排。将引进的高校博士优秀毕业生作为事业单位重点培养的专业技术人才，职称给予特岗聘用，不占所在单位职数。</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3.职称、薪酬安排。硕士、博士试用期满直接确认为初级、中级专业技术职称；“双一流”高校硕士、博士工作满2年且达到继续教育培训学时要求的，硕士直接确认为中级职称、博士推荐申报高级职称。</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4.</w:t>
      </w:r>
      <w:r>
        <w:rPr>
          <w:rStyle w:val="10"/>
          <w:rFonts w:hint="eastAsia" w:ascii="宋体" w:hAnsi="宋体" w:eastAsia="宋体" w:cs="宋体"/>
          <w:b/>
          <w:i w:val="0"/>
          <w:caps w:val="0"/>
          <w:color w:val="000000"/>
          <w:spacing w:val="0"/>
          <w:sz w:val="31"/>
          <w:szCs w:val="31"/>
          <w:bdr w:val="none" w:color="auto" w:sz="0" w:space="0"/>
        </w:rPr>
        <w:t>购房补助。</w:t>
      </w:r>
      <w:r>
        <w:rPr>
          <w:rFonts w:hint="eastAsia" w:ascii="宋体" w:hAnsi="宋体" w:eastAsia="宋体" w:cs="宋体"/>
          <w:i w:val="0"/>
          <w:caps w:val="0"/>
          <w:color w:val="000000"/>
          <w:spacing w:val="0"/>
          <w:sz w:val="31"/>
          <w:szCs w:val="31"/>
          <w:bdr w:val="none" w:color="auto" w:sz="0" w:space="0"/>
        </w:rPr>
        <w:t>引进满5年及以上，除享受同级别工资、福利等待遇外，由市县人才专项经费给予“双一流”高校硕士、博士购首套房（莆田市域内）补助36万元、60万元，购首套房（莆田市域内）的一次性补助到位；非“双一流”高校硕士、博士分别给予10万元、30万元购房补助（莆田市域内），购首套房（莆田市域内）的一次性补助到位。</w:t>
      </w:r>
      <w:bookmarkStart w:id="2" w:name="_Hlk24035175"/>
      <w:bookmarkEnd w:id="2"/>
      <w:bookmarkStart w:id="3" w:name="_Hlk24035113"/>
      <w:bookmarkEnd w:id="3"/>
      <w:r>
        <w:rPr>
          <w:rFonts w:hint="eastAsia" w:ascii="宋体" w:hAnsi="宋体" w:eastAsia="宋体" w:cs="宋体"/>
          <w:i w:val="0"/>
          <w:caps w:val="0"/>
          <w:color w:val="000000"/>
          <w:spacing w:val="0"/>
          <w:sz w:val="31"/>
          <w:szCs w:val="31"/>
          <w:bdr w:val="none" w:color="auto" w:sz="0" w:space="0"/>
        </w:rPr>
        <w:t>教育部部属师范类应届优秀毕业生享受非“双一流”的全日制普通院校博士研究生引进补助政策。</w:t>
      </w:r>
      <w:r>
        <w:rPr>
          <w:rStyle w:val="10"/>
          <w:rFonts w:hint="eastAsia" w:ascii="宋体" w:hAnsi="宋体" w:eastAsia="宋体" w:cs="宋体"/>
          <w:b/>
          <w:i w:val="0"/>
          <w:caps w:val="0"/>
          <w:color w:val="000000"/>
          <w:spacing w:val="0"/>
          <w:sz w:val="31"/>
          <w:szCs w:val="31"/>
          <w:bdr w:val="none" w:color="auto" w:sz="0" w:space="0"/>
        </w:rPr>
        <w:t>安家补助。</w:t>
      </w:r>
      <w:r>
        <w:rPr>
          <w:rFonts w:hint="eastAsia" w:ascii="宋体" w:hAnsi="宋体" w:eastAsia="宋体" w:cs="宋体"/>
          <w:i w:val="0"/>
          <w:caps w:val="0"/>
          <w:color w:val="000000"/>
          <w:spacing w:val="0"/>
          <w:sz w:val="31"/>
          <w:szCs w:val="31"/>
          <w:bdr w:val="none" w:color="auto" w:sz="0" w:space="0"/>
        </w:rPr>
        <w:t>“双一流”高校硕士研究生，引进5年内，在市里“壶兰计划”补助的基础上，再给予每月2000元生活补助和一次性5万元安家补助；“双一流”高校博士研究生，引进5年内，在市里“壶兰计划”补助的基础上，再给予每月3000元生活补助和一次性10万元安家补助。</w:t>
      </w:r>
      <w:r>
        <w:rPr>
          <w:rStyle w:val="10"/>
          <w:rFonts w:hint="eastAsia" w:ascii="宋体" w:hAnsi="宋体" w:eastAsia="宋体" w:cs="宋体"/>
          <w:b/>
          <w:i w:val="0"/>
          <w:caps w:val="0"/>
          <w:color w:val="000000"/>
          <w:spacing w:val="0"/>
          <w:sz w:val="31"/>
          <w:szCs w:val="31"/>
          <w:bdr w:val="none" w:color="auto" w:sz="0" w:space="0"/>
        </w:rPr>
        <w:t>生活津贴。</w:t>
      </w:r>
      <w:r>
        <w:rPr>
          <w:rFonts w:hint="eastAsia" w:ascii="宋体" w:hAnsi="宋体" w:eastAsia="宋体" w:cs="宋体"/>
          <w:i w:val="0"/>
          <w:caps w:val="0"/>
          <w:color w:val="000000"/>
          <w:spacing w:val="0"/>
          <w:sz w:val="31"/>
          <w:szCs w:val="31"/>
          <w:bdr w:val="none" w:color="auto" w:sz="0" w:space="0"/>
        </w:rPr>
        <w:t>分别给予硕士、教育部部属师范类全日制应届本科优秀毕业生和博士研究生生活补助每月800元、1000元，并按仙游县《关于实施人才“蜚山兰水计划”的实施意见》享受生活补助，若有新规定，则按其规定从优执行。</w:t>
      </w:r>
      <w:r>
        <w:rPr>
          <w:rStyle w:val="10"/>
          <w:rFonts w:hint="eastAsia" w:ascii="宋体" w:hAnsi="宋体" w:eastAsia="宋体" w:cs="宋体"/>
          <w:b/>
          <w:i w:val="0"/>
          <w:caps w:val="0"/>
          <w:color w:val="000000"/>
          <w:spacing w:val="0"/>
          <w:sz w:val="31"/>
          <w:szCs w:val="31"/>
          <w:bdr w:val="none" w:color="auto" w:sz="0" w:space="0"/>
        </w:rPr>
        <w:t>其他补助。</w:t>
      </w:r>
      <w:r>
        <w:rPr>
          <w:rFonts w:hint="eastAsia" w:ascii="宋体" w:hAnsi="宋体" w:eastAsia="宋体" w:cs="宋体"/>
          <w:i w:val="0"/>
          <w:caps w:val="0"/>
          <w:color w:val="000000"/>
          <w:spacing w:val="0"/>
          <w:sz w:val="31"/>
          <w:szCs w:val="31"/>
          <w:bdr w:val="none" w:color="auto" w:sz="0" w:space="0"/>
        </w:rPr>
        <w:t>按照《莆田市高层次人才分类评价认定办法（试行）》，经认定符合条件的人才享受相对应的政策待遇。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rFonts w:hint="eastAsia" w:ascii="微软雅黑" w:hAnsi="微软雅黑" w:eastAsia="微软雅黑" w:cs="微软雅黑"/>
          <w:i w:val="0"/>
          <w:caps w:val="0"/>
          <w:color w:val="000000"/>
          <w:spacing w:val="0"/>
          <w:sz w:val="21"/>
          <w:szCs w:val="21"/>
        </w:rPr>
      </w:pPr>
      <w:r>
        <w:rPr>
          <w:rStyle w:val="10"/>
          <w:rFonts w:hint="eastAsia" w:ascii="宋体" w:hAnsi="宋体" w:eastAsia="宋体" w:cs="宋体"/>
          <w:b/>
          <w:i w:val="0"/>
          <w:caps w:val="0"/>
          <w:color w:val="000000"/>
          <w:spacing w:val="0"/>
          <w:sz w:val="31"/>
          <w:szCs w:val="31"/>
          <w:bdr w:val="none" w:color="auto" w:sz="0" w:space="0"/>
        </w:rPr>
        <w:t>招聘咨询联系（面试）：</w:t>
      </w:r>
      <w:r>
        <w:rPr>
          <w:rFonts w:hint="eastAsia" w:ascii="宋体" w:hAnsi="宋体" w:eastAsia="宋体" w:cs="宋体"/>
          <w:i w:val="0"/>
          <w:caps w:val="0"/>
          <w:color w:val="000000"/>
          <w:spacing w:val="0"/>
          <w:sz w:val="31"/>
          <w:szCs w:val="31"/>
          <w:bdr w:val="none" w:color="auto" w:sz="0" w:space="0"/>
        </w:rPr>
        <w:t>朱老师 13799621288</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2880"/>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邮箱：</w:t>
      </w:r>
      <w:r>
        <w:rPr>
          <w:rFonts w:hint="eastAsia" w:ascii="微软雅黑" w:hAnsi="微软雅黑" w:eastAsia="微软雅黑" w:cs="微软雅黑"/>
          <w:i w:val="0"/>
          <w:caps w:val="0"/>
          <w:color w:val="353535"/>
          <w:spacing w:val="0"/>
          <w:sz w:val="19"/>
          <w:szCs w:val="19"/>
          <w:u w:val="none"/>
          <w:bdr w:val="none" w:color="auto" w:sz="0" w:space="0"/>
        </w:rPr>
        <w:fldChar w:fldCharType="begin"/>
      </w:r>
      <w:r>
        <w:rPr>
          <w:rFonts w:hint="eastAsia" w:ascii="微软雅黑" w:hAnsi="微软雅黑" w:eastAsia="微软雅黑" w:cs="微软雅黑"/>
          <w:i w:val="0"/>
          <w:caps w:val="0"/>
          <w:color w:val="353535"/>
          <w:spacing w:val="0"/>
          <w:sz w:val="19"/>
          <w:szCs w:val="19"/>
          <w:u w:val="none"/>
          <w:bdr w:val="none" w:color="auto" w:sz="0" w:space="0"/>
        </w:rPr>
        <w:instrText xml:space="preserve"> HYPERLINK "mailto:xyxjyjrsg@126.com" </w:instrText>
      </w:r>
      <w:r>
        <w:rPr>
          <w:rFonts w:hint="eastAsia" w:ascii="微软雅黑" w:hAnsi="微软雅黑" w:eastAsia="微软雅黑" w:cs="微软雅黑"/>
          <w:i w:val="0"/>
          <w:caps w:val="0"/>
          <w:color w:val="353535"/>
          <w:spacing w:val="0"/>
          <w:sz w:val="19"/>
          <w:szCs w:val="19"/>
          <w:u w:val="none"/>
          <w:bdr w:val="none" w:color="auto" w:sz="0" w:space="0"/>
        </w:rPr>
        <w:fldChar w:fldCharType="separate"/>
      </w:r>
      <w:r>
        <w:rPr>
          <w:rStyle w:val="11"/>
          <w:rFonts w:hint="eastAsia" w:ascii="宋体" w:hAnsi="宋体" w:eastAsia="宋体" w:cs="宋体"/>
          <w:i w:val="0"/>
          <w:caps w:val="0"/>
          <w:color w:val="0000FF"/>
          <w:spacing w:val="0"/>
          <w:sz w:val="31"/>
          <w:szCs w:val="31"/>
          <w:u w:val="single"/>
          <w:bdr w:val="none" w:color="auto" w:sz="0" w:space="0"/>
        </w:rPr>
        <w:t>xyxjyjrsg@126.com</w:t>
      </w:r>
      <w:r>
        <w:rPr>
          <w:rFonts w:hint="eastAsia" w:ascii="微软雅黑" w:hAnsi="微软雅黑" w:eastAsia="微软雅黑" w:cs="微软雅黑"/>
          <w:i w:val="0"/>
          <w:caps w:val="0"/>
          <w:color w:val="353535"/>
          <w:spacing w:val="0"/>
          <w:sz w:val="19"/>
          <w:szCs w:val="19"/>
          <w:u w:val="none"/>
          <w:bdr w:val="none" w:color="auto" w:sz="0" w:space="0"/>
        </w:rPr>
        <w:fldChar w:fldCharType="end"/>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caps w:val="0"/>
          <w:color w:val="000000"/>
          <w:spacing w:val="0"/>
          <w:sz w:val="21"/>
          <w:szCs w:val="21"/>
        </w:rPr>
      </w:pPr>
      <w:r>
        <w:rPr>
          <w:rStyle w:val="10"/>
          <w:rFonts w:hint="eastAsia" w:ascii="宋体" w:hAnsi="宋体" w:eastAsia="宋体" w:cs="宋体"/>
          <w:b/>
          <w:i w:val="0"/>
          <w:caps w:val="0"/>
          <w:color w:val="000000"/>
          <w:spacing w:val="0"/>
          <w:sz w:val="31"/>
          <w:szCs w:val="31"/>
          <w:bdr w:val="none" w:color="auto" w:sz="0" w:space="0"/>
        </w:rPr>
        <w:t>十一、其他事项</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通过招聘程序所确定的拟聘用人选，必须在规定的时间期限内获得相应的学位证书和毕业证书，否则取消聘用资格。</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353535"/>
          <w:spacing w:val="0"/>
          <w:sz w:val="19"/>
          <w:szCs w:val="19"/>
          <w:u w:val="none"/>
          <w:bdr w:val="none" w:color="auto" w:sz="0" w:space="0"/>
        </w:rPr>
        <w:fldChar w:fldCharType="begin"/>
      </w:r>
      <w:r>
        <w:rPr>
          <w:rFonts w:hint="eastAsia" w:ascii="微软雅黑" w:hAnsi="微软雅黑" w:eastAsia="微软雅黑" w:cs="微软雅黑"/>
          <w:i w:val="0"/>
          <w:caps w:val="0"/>
          <w:color w:val="353535"/>
          <w:spacing w:val="0"/>
          <w:sz w:val="19"/>
          <w:szCs w:val="19"/>
          <w:u w:val="none"/>
          <w:bdr w:val="none" w:color="auto" w:sz="0" w:space="0"/>
        </w:rPr>
        <w:instrText xml:space="preserve"> HYPERLINK "http://bkjyw.swu.edu.cn/u/cms/bkjy/202011/16155643buvc_%E9%99%84%E4%BB%B64.%E4%BB%99%E6%B8%B8%E5%8E%BF2021%E5%B9%B4%E8%80%83%E6%A0%B8%E6%8B%9B%E8%81%98%E4%B8%AD%E5%B0%8F%E5%AD%A6%E6%96%B0%E4%BB%BB%E6%95%99%E5%B8%88%E6%8A%A5%E5%90%8D%E7%99%BB%E8%AE%B0%E8%A1%A8.docx" </w:instrText>
      </w:r>
      <w:r>
        <w:rPr>
          <w:rFonts w:hint="eastAsia" w:ascii="微软雅黑" w:hAnsi="微软雅黑" w:eastAsia="微软雅黑" w:cs="微软雅黑"/>
          <w:i w:val="0"/>
          <w:caps w:val="0"/>
          <w:color w:val="353535"/>
          <w:spacing w:val="0"/>
          <w:sz w:val="19"/>
          <w:szCs w:val="19"/>
          <w:u w:val="none"/>
          <w:bdr w:val="none" w:color="auto" w:sz="0" w:space="0"/>
        </w:rPr>
        <w:fldChar w:fldCharType="separate"/>
      </w:r>
      <w:r>
        <w:rPr>
          <w:rStyle w:val="11"/>
          <w:rFonts w:hint="eastAsia" w:ascii="微软雅黑" w:hAnsi="微软雅黑" w:eastAsia="微软雅黑" w:cs="微软雅黑"/>
          <w:i w:val="0"/>
          <w:caps w:val="0"/>
          <w:color w:val="353535"/>
          <w:spacing w:val="0"/>
          <w:sz w:val="19"/>
          <w:szCs w:val="19"/>
          <w:u w:val="none"/>
          <w:bdr w:val="none" w:color="auto" w:sz="0" w:space="0"/>
        </w:rPr>
        <w:t>附件4.仙游县2021年考核招聘中小学新任教师报名登记表.docx</w:t>
      </w:r>
      <w:r>
        <w:rPr>
          <w:rFonts w:hint="eastAsia" w:ascii="微软雅黑" w:hAnsi="微软雅黑" w:eastAsia="微软雅黑" w:cs="微软雅黑"/>
          <w:i w:val="0"/>
          <w:caps w:val="0"/>
          <w:color w:val="353535"/>
          <w:spacing w:val="0"/>
          <w:sz w:val="19"/>
          <w:szCs w:val="19"/>
          <w:u w:val="none"/>
          <w:bdr w:val="none" w:color="auto" w:sz="0" w:space="0"/>
        </w:rPr>
        <w:fldChar w:fldCharType="end"/>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353535"/>
          <w:spacing w:val="0"/>
          <w:sz w:val="19"/>
          <w:szCs w:val="19"/>
          <w:u w:val="none"/>
          <w:bdr w:val="none" w:color="auto" w:sz="0" w:space="0"/>
        </w:rPr>
        <w:fldChar w:fldCharType="begin"/>
      </w:r>
      <w:r>
        <w:rPr>
          <w:rFonts w:hint="eastAsia" w:ascii="微软雅黑" w:hAnsi="微软雅黑" w:eastAsia="微软雅黑" w:cs="微软雅黑"/>
          <w:i w:val="0"/>
          <w:caps w:val="0"/>
          <w:color w:val="353535"/>
          <w:spacing w:val="0"/>
          <w:sz w:val="19"/>
          <w:szCs w:val="19"/>
          <w:u w:val="none"/>
          <w:bdr w:val="none" w:color="auto" w:sz="0" w:space="0"/>
        </w:rPr>
        <w:instrText xml:space="preserve"> HYPERLINK "http://bkjyw.swu.edu.cn/u/cms/bkjy/202011/161556440r11_%E9%99%84%E4%BB%B63.%E3%80%8A%E7%89%87%E6%AE%B5%E6%95%99%E5%AD%A6%E3%80%8B%E8%AF%84%E5%88%86%E8%A1%A8.docx" </w:instrText>
      </w:r>
      <w:r>
        <w:rPr>
          <w:rFonts w:hint="eastAsia" w:ascii="微软雅黑" w:hAnsi="微软雅黑" w:eastAsia="微软雅黑" w:cs="微软雅黑"/>
          <w:i w:val="0"/>
          <w:caps w:val="0"/>
          <w:color w:val="353535"/>
          <w:spacing w:val="0"/>
          <w:sz w:val="19"/>
          <w:szCs w:val="19"/>
          <w:u w:val="none"/>
          <w:bdr w:val="none" w:color="auto" w:sz="0" w:space="0"/>
        </w:rPr>
        <w:fldChar w:fldCharType="separate"/>
      </w:r>
      <w:r>
        <w:rPr>
          <w:rStyle w:val="11"/>
          <w:rFonts w:hint="eastAsia" w:ascii="微软雅黑" w:hAnsi="微软雅黑" w:eastAsia="微软雅黑" w:cs="微软雅黑"/>
          <w:i w:val="0"/>
          <w:caps w:val="0"/>
          <w:color w:val="353535"/>
          <w:spacing w:val="0"/>
          <w:sz w:val="19"/>
          <w:szCs w:val="19"/>
          <w:u w:val="none"/>
          <w:bdr w:val="none" w:color="auto" w:sz="0" w:space="0"/>
        </w:rPr>
        <w:t>附件3.《片段教学》评分表.docx</w:t>
      </w:r>
      <w:r>
        <w:rPr>
          <w:rFonts w:hint="eastAsia" w:ascii="微软雅黑" w:hAnsi="微软雅黑" w:eastAsia="微软雅黑" w:cs="微软雅黑"/>
          <w:i w:val="0"/>
          <w:caps w:val="0"/>
          <w:color w:val="353535"/>
          <w:spacing w:val="0"/>
          <w:sz w:val="19"/>
          <w:szCs w:val="19"/>
          <w:u w:val="none"/>
          <w:bdr w:val="none" w:color="auto" w:sz="0" w:space="0"/>
        </w:rPr>
        <w:fldChar w:fldCharType="end"/>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353535"/>
          <w:spacing w:val="0"/>
          <w:sz w:val="19"/>
          <w:szCs w:val="19"/>
          <w:u w:val="none"/>
          <w:bdr w:val="none" w:color="auto" w:sz="0" w:space="0"/>
        </w:rPr>
        <w:fldChar w:fldCharType="begin"/>
      </w:r>
      <w:r>
        <w:rPr>
          <w:rFonts w:hint="eastAsia" w:ascii="微软雅黑" w:hAnsi="微软雅黑" w:eastAsia="微软雅黑" w:cs="微软雅黑"/>
          <w:i w:val="0"/>
          <w:caps w:val="0"/>
          <w:color w:val="353535"/>
          <w:spacing w:val="0"/>
          <w:sz w:val="19"/>
          <w:szCs w:val="19"/>
          <w:u w:val="none"/>
          <w:bdr w:val="none" w:color="auto" w:sz="0" w:space="0"/>
        </w:rPr>
        <w:instrText xml:space="preserve"> HYPERLINK "http://bkjyw.swu.edu.cn/u/cms/bkjy/202011/16155644zh2u_%E9%99%84%E4%BB%B62.%E3%80%8A%E5%AD%A6%E7%A7%91%E5%9F%BA%E6%9C%AC%E7%B4%A0%E5%85%BB%E3%80%8B%E8%AF%84%E5%88%86%E8%A1%A8.docx" </w:instrText>
      </w:r>
      <w:r>
        <w:rPr>
          <w:rFonts w:hint="eastAsia" w:ascii="微软雅黑" w:hAnsi="微软雅黑" w:eastAsia="微软雅黑" w:cs="微软雅黑"/>
          <w:i w:val="0"/>
          <w:caps w:val="0"/>
          <w:color w:val="353535"/>
          <w:spacing w:val="0"/>
          <w:sz w:val="19"/>
          <w:szCs w:val="19"/>
          <w:u w:val="none"/>
          <w:bdr w:val="none" w:color="auto" w:sz="0" w:space="0"/>
        </w:rPr>
        <w:fldChar w:fldCharType="separate"/>
      </w:r>
      <w:r>
        <w:rPr>
          <w:rStyle w:val="11"/>
          <w:rFonts w:hint="eastAsia" w:ascii="微软雅黑" w:hAnsi="微软雅黑" w:eastAsia="微软雅黑" w:cs="微软雅黑"/>
          <w:i w:val="0"/>
          <w:caps w:val="0"/>
          <w:color w:val="353535"/>
          <w:spacing w:val="0"/>
          <w:sz w:val="19"/>
          <w:szCs w:val="19"/>
          <w:u w:val="none"/>
          <w:bdr w:val="none" w:color="auto" w:sz="0" w:space="0"/>
        </w:rPr>
        <w:t>附件2.《学科基本素养》评分表.docx</w:t>
      </w:r>
      <w:r>
        <w:rPr>
          <w:rFonts w:hint="eastAsia" w:ascii="微软雅黑" w:hAnsi="微软雅黑" w:eastAsia="微软雅黑" w:cs="微软雅黑"/>
          <w:i w:val="0"/>
          <w:caps w:val="0"/>
          <w:color w:val="353535"/>
          <w:spacing w:val="0"/>
          <w:sz w:val="19"/>
          <w:szCs w:val="19"/>
          <w:u w:val="none"/>
          <w:bdr w:val="none" w:color="auto" w:sz="0" w:space="0"/>
        </w:rPr>
        <w:fldChar w:fldCharType="end"/>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353535"/>
          <w:spacing w:val="0"/>
          <w:sz w:val="19"/>
          <w:szCs w:val="19"/>
          <w:u w:val="none"/>
          <w:bdr w:val="none" w:color="auto" w:sz="0" w:space="0"/>
        </w:rPr>
        <w:fldChar w:fldCharType="begin"/>
      </w:r>
      <w:r>
        <w:rPr>
          <w:rFonts w:hint="eastAsia" w:ascii="微软雅黑" w:hAnsi="微软雅黑" w:eastAsia="微软雅黑" w:cs="微软雅黑"/>
          <w:i w:val="0"/>
          <w:caps w:val="0"/>
          <w:color w:val="353535"/>
          <w:spacing w:val="0"/>
          <w:sz w:val="19"/>
          <w:szCs w:val="19"/>
          <w:u w:val="none"/>
          <w:bdr w:val="none" w:color="auto" w:sz="0" w:space="0"/>
        </w:rPr>
        <w:instrText xml:space="preserve"> HYPERLINK "http://bkjyw.swu.edu.cn/u/cms/bkjy/202011/16155644su4k_%E9%99%84%E4%BB%B61.%E3%80%8A%E7%BB%BC%E5%90%88%E7%B4%A0%E8%B4%A8%E3%80%8B%E8%AF%84%E5%88%86%E8%A1%A8.docx" </w:instrText>
      </w:r>
      <w:r>
        <w:rPr>
          <w:rFonts w:hint="eastAsia" w:ascii="微软雅黑" w:hAnsi="微软雅黑" w:eastAsia="微软雅黑" w:cs="微软雅黑"/>
          <w:i w:val="0"/>
          <w:caps w:val="0"/>
          <w:color w:val="353535"/>
          <w:spacing w:val="0"/>
          <w:sz w:val="19"/>
          <w:szCs w:val="19"/>
          <w:u w:val="none"/>
          <w:bdr w:val="none" w:color="auto" w:sz="0" w:space="0"/>
        </w:rPr>
        <w:fldChar w:fldCharType="separate"/>
      </w:r>
      <w:r>
        <w:rPr>
          <w:rStyle w:val="11"/>
          <w:rFonts w:hint="eastAsia" w:ascii="微软雅黑" w:hAnsi="微软雅黑" w:eastAsia="微软雅黑" w:cs="微软雅黑"/>
          <w:i w:val="0"/>
          <w:caps w:val="0"/>
          <w:color w:val="353535"/>
          <w:spacing w:val="0"/>
          <w:sz w:val="19"/>
          <w:szCs w:val="19"/>
          <w:u w:val="none"/>
          <w:bdr w:val="none" w:color="auto" w:sz="0" w:space="0"/>
        </w:rPr>
        <w:t>附件1.《综合素质》评分表.docx</w:t>
      </w:r>
      <w:r>
        <w:rPr>
          <w:rFonts w:hint="eastAsia" w:ascii="微软雅黑" w:hAnsi="微软雅黑" w:eastAsia="微软雅黑" w:cs="微软雅黑"/>
          <w:i w:val="0"/>
          <w:caps w:val="0"/>
          <w:color w:val="353535"/>
          <w:spacing w:val="0"/>
          <w:sz w:val="19"/>
          <w:szCs w:val="19"/>
          <w:u w:val="none"/>
          <w:bdr w:val="none" w:color="auto" w:sz="0" w:space="0"/>
        </w:rPr>
        <w:fldChar w:fldCharType="end"/>
      </w:r>
    </w:p>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å¾®è½¯é›…é»‘">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å®‹ä½“">
    <w:altName w:val="Segoe Print"/>
    <w:panose1 w:val="00000000000000000000"/>
    <w:charset w:val="00"/>
    <w:family w:val="auto"/>
    <w:pitch w:val="default"/>
    <w:sig w:usb0="00000000" w:usb1="00000000" w:usb2="00000000" w:usb3="00000000" w:csb0="00000000" w:csb1="00000000"/>
  </w:font>
  <w:font w:name="方正小标宋简体">
    <w:altName w:val="黑体"/>
    <w:panose1 w:val="00000000000000000000"/>
    <w:charset w:val="00"/>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粗黑宋简体">
    <w:altName w:val="宋体"/>
    <w:panose1 w:val="00000000000000000000"/>
    <w:charset w:val="00"/>
    <w:family w:val="auto"/>
    <w:pitch w:val="default"/>
    <w:sig w:usb0="00000000" w:usb1="00000000" w:usb2="00000000" w:usb3="00000000" w:csb0="00000000" w:csb1="00000000"/>
  </w:font>
  <w:font w:name="华文仿宋">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华文行楷">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7552D0"/>
    <w:rsid w:val="6E755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2020-11-16T11:28:00Z</dcterms:created>
  <dc:creator>Administrator</dc:creator>
  <cp:lastModifiedBy>Administrator</cp:lastModifiedBy>
  <dcterms:modified xsi:type="dcterms:W3CDTF">2020-11-16T13:08:49Z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