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F5" w:rsidRPr="0046059A" w:rsidRDefault="009B12D2" w:rsidP="001563F5">
      <w:pPr>
        <w:ind w:leftChars="67" w:left="141" w:firstLineChars="44" w:firstLine="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2021</w:t>
      </w:r>
      <w:r w:rsidR="001563F5">
        <w:rPr>
          <w:rFonts w:hint="eastAsia"/>
          <w:b/>
          <w:sz w:val="32"/>
          <w:szCs w:val="32"/>
        </w:rPr>
        <w:t>年</w:t>
      </w:r>
      <w:r w:rsidR="001563F5" w:rsidRPr="0046059A">
        <w:rPr>
          <w:rFonts w:hint="eastAsia"/>
          <w:b/>
          <w:sz w:val="32"/>
          <w:szCs w:val="32"/>
        </w:rPr>
        <w:t>首都医科大学附属北京安定医院招聘</w:t>
      </w:r>
      <w:r w:rsidR="001563F5">
        <w:rPr>
          <w:rFonts w:hint="eastAsia"/>
          <w:b/>
          <w:sz w:val="32"/>
          <w:szCs w:val="32"/>
        </w:rPr>
        <w:t>计划</w:t>
      </w:r>
    </w:p>
    <w:p w:rsidR="00A63EDE" w:rsidRPr="00500375" w:rsidRDefault="001563F5" w:rsidP="00500375">
      <w:pPr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 xml:space="preserve">   </w:t>
      </w: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613"/>
        <w:gridCol w:w="1306"/>
        <w:gridCol w:w="1218"/>
        <w:gridCol w:w="1877"/>
        <w:gridCol w:w="2408"/>
        <w:gridCol w:w="1408"/>
      </w:tblGrid>
      <w:tr w:rsidR="009B12D2" w:rsidRPr="00A1735E" w:rsidTr="001C1766">
        <w:trPr>
          <w:trHeight w:val="353"/>
        </w:trPr>
        <w:tc>
          <w:tcPr>
            <w:tcW w:w="459" w:type="dxa"/>
            <w:vMerge w:val="restart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岗位级别</w:t>
            </w:r>
          </w:p>
        </w:tc>
        <w:tc>
          <w:tcPr>
            <w:tcW w:w="5503" w:type="dxa"/>
            <w:gridSpan w:val="3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招聘条件</w:t>
            </w:r>
          </w:p>
        </w:tc>
        <w:tc>
          <w:tcPr>
            <w:tcW w:w="1408" w:type="dxa"/>
            <w:vMerge w:val="restart"/>
            <w:vAlign w:val="center"/>
          </w:tcPr>
          <w:p w:rsidR="009B12D2" w:rsidRPr="00A1735E" w:rsidRDefault="009B12D2" w:rsidP="001C176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招聘人员数量</w:t>
            </w:r>
          </w:p>
        </w:tc>
      </w:tr>
      <w:tr w:rsidR="009B12D2" w:rsidRPr="00A1735E" w:rsidTr="001C1766">
        <w:trPr>
          <w:trHeight w:val="979"/>
        </w:trPr>
        <w:tc>
          <w:tcPr>
            <w:tcW w:w="459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877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40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40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Merge w:val="restart"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E00AD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13" w:type="dxa"/>
            <w:vMerge w:val="restart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5A34">
              <w:rPr>
                <w:rFonts w:ascii="仿宋_GB2312" w:eastAsia="仿宋_GB2312" w:hAnsi="宋体" w:cs="宋体" w:hint="eastAsia"/>
                <w:kern w:val="0"/>
                <w:sz w:val="24"/>
              </w:rPr>
              <w:t>精神科医师</w:t>
            </w:r>
          </w:p>
        </w:tc>
        <w:tc>
          <w:tcPr>
            <w:tcW w:w="1306" w:type="dxa"/>
            <w:vMerge w:val="restart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5A34">
              <w:rPr>
                <w:rFonts w:ascii="仿宋_GB2312" w:eastAsia="仿宋_GB2312" w:hAnsi="宋体" w:cs="宋体" w:hint="eastAsia"/>
                <w:kern w:val="0"/>
                <w:sz w:val="24"/>
              </w:rPr>
              <w:t>专业技术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十二级</w:t>
            </w:r>
          </w:p>
        </w:tc>
        <w:tc>
          <w:tcPr>
            <w:tcW w:w="1218" w:type="dxa"/>
            <w:vMerge w:val="restart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599C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</w:t>
            </w:r>
            <w:r w:rsidRPr="003D599C">
              <w:rPr>
                <w:rFonts w:ascii="仿宋_GB2312" w:eastAsia="仿宋_GB2312" w:hAnsi="宋体" w:cs="宋体" w:hint="eastAsia"/>
                <w:kern w:val="0"/>
                <w:sz w:val="24"/>
              </w:rPr>
              <w:t>以上</w:t>
            </w:r>
          </w:p>
        </w:tc>
        <w:tc>
          <w:tcPr>
            <w:tcW w:w="1877" w:type="dxa"/>
            <w:vMerge w:val="restart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5A34">
              <w:rPr>
                <w:rFonts w:ascii="仿宋_GB2312" w:eastAsia="仿宋_GB2312" w:hAnsi="宋体" w:cs="宋体" w:hint="eastAsia"/>
                <w:kern w:val="0"/>
                <w:sz w:val="24"/>
              </w:rPr>
              <w:t>精神病与精神卫生、临床心理学、临床医学</w:t>
            </w:r>
          </w:p>
        </w:tc>
        <w:tc>
          <w:tcPr>
            <w:tcW w:w="2408" w:type="dxa"/>
            <w:vMerge w:val="restart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32D4A">
              <w:rPr>
                <w:rFonts w:ascii="仿宋_GB2312" w:eastAsia="仿宋_GB2312" w:hAnsi="宋体" w:cs="宋体" w:hint="eastAsia"/>
                <w:kern w:val="0"/>
                <w:sz w:val="24"/>
              </w:rPr>
              <w:t>应届毕业生及社会人员, 完成住院医师规范化培训优先。</w:t>
            </w:r>
          </w:p>
        </w:tc>
        <w:tc>
          <w:tcPr>
            <w:tcW w:w="1408" w:type="dxa"/>
            <w:vMerge w:val="restart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Merge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Merge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Merge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Merge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Align w:val="center"/>
          </w:tcPr>
          <w:p w:rsidR="009B12D2" w:rsidRPr="0091160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160E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13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护士</w:t>
            </w:r>
          </w:p>
        </w:tc>
        <w:tc>
          <w:tcPr>
            <w:tcW w:w="1306" w:type="dxa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D5A34">
              <w:rPr>
                <w:rFonts w:ascii="仿宋_GB2312" w:eastAsia="仿宋_GB2312" w:hAnsi="宋体" w:cs="宋体" w:hint="eastAsia"/>
                <w:kern w:val="0"/>
                <w:sz w:val="24"/>
              </w:rPr>
              <w:t>专业技术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十二级</w:t>
            </w:r>
          </w:p>
        </w:tc>
        <w:tc>
          <w:tcPr>
            <w:tcW w:w="1218" w:type="dxa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599C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</w:t>
            </w:r>
            <w:r w:rsidRPr="003D599C">
              <w:rPr>
                <w:rFonts w:ascii="仿宋_GB2312" w:eastAsia="仿宋_GB2312" w:hAnsi="宋体" w:cs="宋体" w:hint="eastAsia"/>
                <w:kern w:val="0"/>
                <w:sz w:val="24"/>
              </w:rPr>
              <w:t>以上</w:t>
            </w:r>
          </w:p>
        </w:tc>
        <w:tc>
          <w:tcPr>
            <w:tcW w:w="1877" w:type="dxa"/>
            <w:vAlign w:val="center"/>
          </w:tcPr>
          <w:p w:rsidR="009B12D2" w:rsidRPr="00E9410B" w:rsidRDefault="009B12D2" w:rsidP="001C176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160E">
              <w:rPr>
                <w:rFonts w:ascii="仿宋_GB2312" w:eastAsia="仿宋_GB2312" w:hAnsi="宋体" w:cs="宋体" w:hint="eastAsia"/>
                <w:kern w:val="0"/>
                <w:sz w:val="24"/>
              </w:rPr>
              <w:t>护理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</w:p>
        </w:tc>
        <w:tc>
          <w:tcPr>
            <w:tcW w:w="2408" w:type="dxa"/>
            <w:vAlign w:val="center"/>
          </w:tcPr>
          <w:p w:rsidR="009B12D2" w:rsidRPr="006A3F31" w:rsidRDefault="009B12D2" w:rsidP="001C1766">
            <w:pPr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EF661A">
              <w:rPr>
                <w:rFonts w:ascii="仿宋_GB2312" w:eastAsia="仿宋_GB2312" w:hAnsi="宋体" w:cs="宋体" w:hint="eastAsia"/>
                <w:kern w:val="0"/>
                <w:sz w:val="24"/>
              </w:rPr>
              <w:t>北京生源；</w:t>
            </w:r>
            <w:proofErr w:type="gramStart"/>
            <w:r w:rsidRPr="00EF661A">
              <w:rPr>
                <w:rFonts w:ascii="仿宋_GB2312" w:eastAsia="仿宋_GB2312" w:hAnsi="宋体" w:cs="宋体" w:hint="eastAsia"/>
                <w:kern w:val="0"/>
                <w:sz w:val="24"/>
              </w:rPr>
              <w:t>非京生源</w:t>
            </w:r>
            <w:proofErr w:type="gramEnd"/>
            <w:r w:rsidRPr="00EF661A">
              <w:rPr>
                <w:rFonts w:ascii="仿宋_GB2312" w:eastAsia="仿宋_GB2312" w:hAnsi="宋体" w:cs="宋体" w:hint="eastAsia"/>
                <w:kern w:val="0"/>
                <w:sz w:val="24"/>
              </w:rPr>
              <w:t>须符合进京落户条件。</w:t>
            </w:r>
          </w:p>
        </w:tc>
        <w:tc>
          <w:tcPr>
            <w:tcW w:w="140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13" w:type="dxa"/>
            <w:vAlign w:val="center"/>
          </w:tcPr>
          <w:p w:rsidR="009B12D2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临床药师</w:t>
            </w:r>
          </w:p>
        </w:tc>
        <w:tc>
          <w:tcPr>
            <w:tcW w:w="1306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 w:rsidR="009B12D2" w:rsidRPr="00EE00AD" w:rsidRDefault="009B12D2" w:rsidP="001C176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5722"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1877" w:type="dxa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临床药学</w:t>
            </w:r>
          </w:p>
        </w:tc>
        <w:tc>
          <w:tcPr>
            <w:tcW w:w="2408" w:type="dxa"/>
            <w:vAlign w:val="center"/>
          </w:tcPr>
          <w:p w:rsidR="009B12D2" w:rsidRPr="007D5A34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北京生源，</w:t>
            </w:r>
            <w:r w:rsidRPr="00EF661A">
              <w:rPr>
                <w:rFonts w:ascii="仿宋_GB2312" w:eastAsia="仿宋_GB2312" w:hAnsi="宋体" w:cs="宋体" w:hint="eastAsia"/>
                <w:kern w:val="0"/>
                <w:sz w:val="24"/>
              </w:rPr>
              <w:t>完成药师规范化培训人员优先。</w:t>
            </w:r>
          </w:p>
        </w:tc>
        <w:tc>
          <w:tcPr>
            <w:tcW w:w="140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13" w:type="dxa"/>
            <w:vAlign w:val="center"/>
          </w:tcPr>
          <w:p w:rsidR="009B12D2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影像医师</w:t>
            </w:r>
          </w:p>
        </w:tc>
        <w:tc>
          <w:tcPr>
            <w:tcW w:w="1306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 w:rsidR="009B12D2" w:rsidRPr="00A53D36" w:rsidRDefault="009B12D2" w:rsidP="001C176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3D36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877" w:type="dxa"/>
            <w:vAlign w:val="center"/>
          </w:tcPr>
          <w:p w:rsidR="009B12D2" w:rsidRPr="003D599C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53D36">
              <w:rPr>
                <w:rFonts w:ascii="仿宋_GB2312" w:eastAsia="仿宋_GB2312" w:hAnsi="宋体" w:cs="宋体" w:hint="eastAsia"/>
                <w:kern w:val="0"/>
                <w:sz w:val="24"/>
              </w:rPr>
              <w:t>医学影像学、临床医学等相关专业</w:t>
            </w:r>
          </w:p>
        </w:tc>
        <w:tc>
          <w:tcPr>
            <w:tcW w:w="2408" w:type="dxa"/>
            <w:vAlign w:val="center"/>
          </w:tcPr>
          <w:p w:rsidR="009B12D2" w:rsidRPr="003D599C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32D4A">
              <w:rPr>
                <w:rFonts w:ascii="仿宋_GB2312" w:eastAsia="仿宋_GB2312" w:hAnsi="宋体" w:cs="宋体" w:hint="eastAsia"/>
                <w:kern w:val="0"/>
                <w:sz w:val="24"/>
              </w:rPr>
              <w:t>具备北京户籍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的社会人员；</w:t>
            </w:r>
            <w:r w:rsidRPr="00A53D36">
              <w:rPr>
                <w:rFonts w:ascii="仿宋_GB2312" w:eastAsia="仿宋_GB2312" w:hAnsi="宋体" w:cs="宋体" w:hint="eastAsia"/>
                <w:kern w:val="0"/>
                <w:sz w:val="24"/>
              </w:rPr>
              <w:t>中级及以上职称；影像诊断业务全面，有三甲医院放射科工作经历者优先。</w:t>
            </w:r>
          </w:p>
        </w:tc>
        <w:tc>
          <w:tcPr>
            <w:tcW w:w="140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13" w:type="dxa"/>
            <w:vAlign w:val="center"/>
          </w:tcPr>
          <w:p w:rsidR="009B12D2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科技处科员</w:t>
            </w:r>
          </w:p>
        </w:tc>
        <w:tc>
          <w:tcPr>
            <w:tcW w:w="1306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1877" w:type="dxa"/>
            <w:vAlign w:val="center"/>
          </w:tcPr>
          <w:p w:rsidR="009B12D2" w:rsidRPr="00A1735E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A6070">
              <w:rPr>
                <w:rFonts w:ascii="仿宋_GB2312" w:eastAsia="仿宋_GB2312" w:hAnsi="宋体" w:cs="宋体" w:hint="eastAsia"/>
                <w:kern w:val="0"/>
                <w:sz w:val="24"/>
              </w:rPr>
              <w:t>医学、卫生事业管理、公共卫生等相关专业</w:t>
            </w:r>
          </w:p>
        </w:tc>
        <w:tc>
          <w:tcPr>
            <w:tcW w:w="2408" w:type="dxa"/>
            <w:vAlign w:val="center"/>
          </w:tcPr>
          <w:p w:rsidR="009B12D2" w:rsidRPr="00A1735E" w:rsidRDefault="009B12D2" w:rsidP="001C1766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599C">
              <w:rPr>
                <w:rFonts w:ascii="仿宋_GB2312" w:eastAsia="仿宋_GB2312" w:hAnsi="宋体" w:cs="宋体" w:hint="eastAsia"/>
                <w:kern w:val="0"/>
                <w:sz w:val="24"/>
              </w:rPr>
              <w:t>北京生源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 w:rsidRPr="001A6070">
              <w:rPr>
                <w:rFonts w:ascii="仿宋_GB2312" w:eastAsia="仿宋_GB2312" w:hAnsi="宋体" w:cs="宋体" w:hint="eastAsia"/>
                <w:kern w:val="0"/>
                <w:sz w:val="24"/>
              </w:rPr>
              <w:t>掌握科研管理岗位所需的业务知识和方法，较强的分析能力、组织管理及协调能力；具有科研项目管理经历人员优先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40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Align w:val="center"/>
          </w:tcPr>
          <w:p w:rsidR="009B12D2" w:rsidRPr="00D364D5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4D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13" w:type="dxa"/>
            <w:vAlign w:val="center"/>
          </w:tcPr>
          <w:p w:rsidR="009B12D2" w:rsidRPr="00D364D5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4D5">
              <w:rPr>
                <w:rFonts w:ascii="仿宋_GB2312" w:eastAsia="仿宋_GB2312" w:hAnsi="宋体" w:cs="宋体" w:hint="eastAsia"/>
                <w:kern w:val="0"/>
                <w:sz w:val="24"/>
              </w:rPr>
              <w:t>检验科专业技术人员</w:t>
            </w:r>
          </w:p>
        </w:tc>
        <w:tc>
          <w:tcPr>
            <w:tcW w:w="1306" w:type="dxa"/>
            <w:vAlign w:val="center"/>
          </w:tcPr>
          <w:p w:rsidR="009B12D2" w:rsidRPr="00D364D5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4D5">
              <w:rPr>
                <w:rFonts w:ascii="仿宋_GB2312" w:eastAsia="仿宋_GB2312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 w:rsidR="009B12D2" w:rsidRPr="00D364D5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4D5"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</w:t>
            </w:r>
            <w:r w:rsidRPr="00D364D5">
              <w:rPr>
                <w:rFonts w:ascii="仿宋_GB2312" w:eastAsia="仿宋_GB2312" w:hAnsi="宋体" w:cs="宋体" w:hint="eastAsia"/>
                <w:kern w:val="0"/>
                <w:sz w:val="24"/>
              </w:rPr>
              <w:t>以上</w:t>
            </w:r>
          </w:p>
        </w:tc>
        <w:tc>
          <w:tcPr>
            <w:tcW w:w="1877" w:type="dxa"/>
            <w:vAlign w:val="center"/>
          </w:tcPr>
          <w:p w:rsidR="009B12D2" w:rsidRPr="00D364D5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4D5">
              <w:rPr>
                <w:rFonts w:ascii="仿宋_GB2312" w:eastAsia="仿宋_GB2312" w:hAnsi="宋体" w:cs="宋体" w:hint="eastAsia"/>
                <w:kern w:val="0"/>
                <w:sz w:val="24"/>
              </w:rPr>
              <w:t>检验相关专业</w:t>
            </w:r>
          </w:p>
        </w:tc>
        <w:tc>
          <w:tcPr>
            <w:tcW w:w="2408" w:type="dxa"/>
            <w:vAlign w:val="center"/>
          </w:tcPr>
          <w:p w:rsidR="009B12D2" w:rsidRPr="00D364D5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4D5">
              <w:rPr>
                <w:rFonts w:ascii="仿宋_GB2312" w:eastAsia="仿宋_GB2312" w:hAnsi="宋体" w:cs="宋体" w:hint="eastAsia"/>
                <w:kern w:val="0"/>
                <w:sz w:val="24"/>
              </w:rPr>
              <w:t>应届毕业生及社会人员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408" w:type="dxa"/>
            <w:vAlign w:val="center"/>
          </w:tcPr>
          <w:p w:rsidR="009B12D2" w:rsidRPr="00D364D5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64D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13" w:type="dxa"/>
            <w:vAlign w:val="center"/>
          </w:tcPr>
          <w:p w:rsidR="009B12D2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医学工程处工作人员</w:t>
            </w:r>
          </w:p>
        </w:tc>
        <w:tc>
          <w:tcPr>
            <w:tcW w:w="1306" w:type="dxa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599C">
              <w:rPr>
                <w:rFonts w:ascii="仿宋_GB2312" w:eastAsia="仿宋_GB2312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 w:rsidR="009B12D2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877" w:type="dxa"/>
            <w:vAlign w:val="center"/>
          </w:tcPr>
          <w:p w:rsidR="009B12D2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生物医学工程、物流管理</w:t>
            </w:r>
            <w:r w:rsidRPr="001A6070">
              <w:rPr>
                <w:rFonts w:ascii="仿宋_GB2312" w:eastAsia="仿宋_GB2312" w:hAnsi="宋体" w:cs="宋体" w:hint="eastAsia"/>
                <w:kern w:val="0"/>
                <w:sz w:val="24"/>
              </w:rPr>
              <w:t>等相关专业</w:t>
            </w:r>
          </w:p>
        </w:tc>
        <w:tc>
          <w:tcPr>
            <w:tcW w:w="2408" w:type="dxa"/>
            <w:vAlign w:val="center"/>
          </w:tcPr>
          <w:p w:rsidR="009B12D2" w:rsidRPr="003D599C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北京生源；应届毕业生。</w:t>
            </w:r>
          </w:p>
        </w:tc>
        <w:tc>
          <w:tcPr>
            <w:tcW w:w="1408" w:type="dxa"/>
            <w:vAlign w:val="center"/>
          </w:tcPr>
          <w:p w:rsidR="009B12D2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13" w:type="dxa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信息工程师</w:t>
            </w:r>
          </w:p>
        </w:tc>
        <w:tc>
          <w:tcPr>
            <w:tcW w:w="1306" w:type="dxa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4DA6">
              <w:rPr>
                <w:rFonts w:ascii="仿宋_GB2312" w:eastAsia="仿宋_GB2312" w:hAnsi="宋体" w:cs="宋体" w:hint="eastAsia"/>
                <w:kern w:val="0"/>
                <w:sz w:val="24"/>
              </w:rPr>
              <w:t>专业技术</w:t>
            </w:r>
            <w:r w:rsidRPr="003D599C">
              <w:rPr>
                <w:rFonts w:ascii="仿宋_GB2312" w:eastAsia="仿宋_GB2312" w:hAnsi="宋体" w:cs="宋体" w:hint="eastAsia"/>
                <w:kern w:val="0"/>
                <w:sz w:val="24"/>
              </w:rPr>
              <w:t>十二级</w:t>
            </w:r>
          </w:p>
        </w:tc>
        <w:tc>
          <w:tcPr>
            <w:tcW w:w="1218" w:type="dxa"/>
            <w:vAlign w:val="center"/>
          </w:tcPr>
          <w:p w:rsidR="009B12D2" w:rsidRPr="003D599C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D599C">
              <w:rPr>
                <w:rFonts w:ascii="仿宋_GB2312" w:eastAsia="仿宋_GB2312" w:hAnsi="宋体" w:cs="宋体" w:hint="eastAsia"/>
                <w:kern w:val="0"/>
                <w:sz w:val="24"/>
              </w:rPr>
              <w:t>本科以上</w:t>
            </w:r>
          </w:p>
        </w:tc>
        <w:tc>
          <w:tcPr>
            <w:tcW w:w="1877" w:type="dxa"/>
            <w:vAlign w:val="center"/>
          </w:tcPr>
          <w:p w:rsidR="009B12D2" w:rsidRPr="003D599C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计算机网络技术、计算机软件、数据库相关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专业</w:t>
            </w:r>
          </w:p>
        </w:tc>
        <w:tc>
          <w:tcPr>
            <w:tcW w:w="2408" w:type="dxa"/>
            <w:vAlign w:val="center"/>
          </w:tcPr>
          <w:p w:rsidR="009B12D2" w:rsidRPr="00032D4A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32D4A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具备北京户籍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的社会人员，具备计算机网络技术、数据库工作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经验。</w:t>
            </w:r>
          </w:p>
        </w:tc>
        <w:tc>
          <w:tcPr>
            <w:tcW w:w="1408" w:type="dxa"/>
            <w:vAlign w:val="center"/>
          </w:tcPr>
          <w:p w:rsidR="009B12D2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</w:t>
            </w: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1613" w:type="dxa"/>
            <w:vAlign w:val="center"/>
          </w:tcPr>
          <w:p w:rsidR="009B12D2" w:rsidRPr="00A1735E" w:rsidRDefault="009B12D2" w:rsidP="001C176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精神卫生保健所政策研究室工作人员</w:t>
            </w:r>
          </w:p>
        </w:tc>
        <w:tc>
          <w:tcPr>
            <w:tcW w:w="1306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1877" w:type="dxa"/>
            <w:vAlign w:val="center"/>
          </w:tcPr>
          <w:p w:rsidR="009B12D2" w:rsidRPr="00A1735E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医学或社会医学与卫生事业管理相关专业</w:t>
            </w:r>
          </w:p>
        </w:tc>
        <w:tc>
          <w:tcPr>
            <w:tcW w:w="2408" w:type="dxa"/>
            <w:vAlign w:val="center"/>
          </w:tcPr>
          <w:p w:rsidR="009B12D2" w:rsidRPr="00A1735E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北京生源；有较强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的数据分析、</w:t>
            </w: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文字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撰写及</w:t>
            </w: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沟通协凋能力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  <w:r w:rsidRPr="00794A8D">
              <w:rPr>
                <w:rFonts w:ascii="仿宋_GB2312" w:eastAsia="仿宋_GB2312" w:hAnsi="宋体" w:cs="宋体" w:hint="eastAsia"/>
                <w:kern w:val="0"/>
                <w:sz w:val="24"/>
              </w:rPr>
              <w:t>有政策研究相关经验者优先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40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B12D2" w:rsidRPr="00A1735E" w:rsidTr="001C1766">
        <w:trPr>
          <w:trHeight w:val="624"/>
        </w:trPr>
        <w:tc>
          <w:tcPr>
            <w:tcW w:w="459" w:type="dxa"/>
            <w:vAlign w:val="center"/>
          </w:tcPr>
          <w:p w:rsidR="009B12D2" w:rsidRPr="00EE00AD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613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955E6">
              <w:rPr>
                <w:rFonts w:ascii="仿宋_GB2312" w:eastAsia="仿宋_GB2312" w:hAnsi="宋体" w:cs="宋体" w:hint="eastAsia"/>
                <w:kern w:val="0"/>
                <w:sz w:val="24"/>
              </w:rPr>
              <w:t>疾病预防控制处与感染管理处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工作人员</w:t>
            </w:r>
          </w:p>
        </w:tc>
        <w:tc>
          <w:tcPr>
            <w:tcW w:w="1306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 w:rsidR="009B12D2" w:rsidRPr="00A1735E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1877" w:type="dxa"/>
            <w:vAlign w:val="center"/>
          </w:tcPr>
          <w:p w:rsidR="009B12D2" w:rsidRPr="00A1735E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临床医学、护理学等相关专业</w:t>
            </w:r>
          </w:p>
        </w:tc>
        <w:tc>
          <w:tcPr>
            <w:tcW w:w="2408" w:type="dxa"/>
            <w:vAlign w:val="center"/>
          </w:tcPr>
          <w:p w:rsidR="009B12D2" w:rsidRPr="00A1735E" w:rsidRDefault="009B12D2" w:rsidP="001C176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  <w:r w:rsidRPr="001A6070">
              <w:rPr>
                <w:rFonts w:ascii="仿宋_GB2312" w:eastAsia="仿宋_GB2312" w:hAnsi="宋体" w:cs="宋体" w:hint="eastAsia"/>
                <w:kern w:val="0"/>
                <w:sz w:val="24"/>
              </w:rPr>
              <w:t>周岁以下，中级及以上职称，有三甲级医院</w:t>
            </w:r>
            <w:proofErr w:type="gramStart"/>
            <w:r w:rsidRPr="001A6070">
              <w:rPr>
                <w:rFonts w:ascii="仿宋_GB2312" w:eastAsia="仿宋_GB2312" w:hAnsi="宋体" w:cs="宋体" w:hint="eastAsia"/>
                <w:kern w:val="0"/>
                <w:sz w:val="24"/>
              </w:rPr>
              <w:t>院感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疾控工作</w:t>
            </w:r>
            <w:proofErr w:type="gramEnd"/>
            <w:r w:rsidRPr="001A6070">
              <w:rPr>
                <w:rFonts w:ascii="仿宋_GB2312" w:eastAsia="仿宋_GB2312" w:hAnsi="宋体" w:cs="宋体" w:hint="eastAsia"/>
                <w:kern w:val="0"/>
                <w:sz w:val="24"/>
              </w:rPr>
              <w:t>经验者优先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408" w:type="dxa"/>
            <w:vAlign w:val="center"/>
          </w:tcPr>
          <w:p w:rsidR="009B12D2" w:rsidRPr="001A6070" w:rsidRDefault="009B12D2" w:rsidP="001C17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</w:tbl>
    <w:p w:rsidR="00500375" w:rsidRPr="009B12D2" w:rsidRDefault="00500375" w:rsidP="009B12D2">
      <w:pPr>
        <w:spacing w:line="360" w:lineRule="auto"/>
        <w:rPr>
          <w:rFonts w:ascii="宋体" w:hAnsi="宋体"/>
          <w:sz w:val="24"/>
        </w:rPr>
      </w:pPr>
    </w:p>
    <w:sectPr w:rsidR="00500375" w:rsidRPr="009B12D2" w:rsidSect="001563F5">
      <w:pgSz w:w="11906" w:h="16838"/>
      <w:pgMar w:top="1440" w:right="2125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4F" w:rsidRDefault="00AF674F" w:rsidP="00C637F5">
      <w:r>
        <w:separator/>
      </w:r>
    </w:p>
  </w:endnote>
  <w:endnote w:type="continuationSeparator" w:id="0">
    <w:p w:rsidR="00AF674F" w:rsidRDefault="00AF674F" w:rsidP="00C6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4F" w:rsidRDefault="00AF674F" w:rsidP="00C637F5">
      <w:r>
        <w:separator/>
      </w:r>
    </w:p>
  </w:footnote>
  <w:footnote w:type="continuationSeparator" w:id="0">
    <w:p w:rsidR="00AF674F" w:rsidRDefault="00AF674F" w:rsidP="00C63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CF3"/>
    <w:multiLevelType w:val="hybridMultilevel"/>
    <w:tmpl w:val="93965A06"/>
    <w:lvl w:ilvl="0" w:tplc="7D3AA73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2E274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仿宋_GB2312" w:eastAsia="仿宋_GB2312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F5"/>
    <w:rsid w:val="00046B3C"/>
    <w:rsid w:val="00095DE2"/>
    <w:rsid w:val="000B0AC3"/>
    <w:rsid w:val="000D03B0"/>
    <w:rsid w:val="00117C3D"/>
    <w:rsid w:val="001563F5"/>
    <w:rsid w:val="001E71C1"/>
    <w:rsid w:val="001F7BF1"/>
    <w:rsid w:val="00203AFA"/>
    <w:rsid w:val="0024640D"/>
    <w:rsid w:val="002B7A1E"/>
    <w:rsid w:val="003667BF"/>
    <w:rsid w:val="00403009"/>
    <w:rsid w:val="00451B0E"/>
    <w:rsid w:val="00500375"/>
    <w:rsid w:val="00516B26"/>
    <w:rsid w:val="00554898"/>
    <w:rsid w:val="005A1DFF"/>
    <w:rsid w:val="005C3BDC"/>
    <w:rsid w:val="005D546B"/>
    <w:rsid w:val="005E4E90"/>
    <w:rsid w:val="00622ABC"/>
    <w:rsid w:val="006A67BB"/>
    <w:rsid w:val="00776D7C"/>
    <w:rsid w:val="007A3A9A"/>
    <w:rsid w:val="007F30BF"/>
    <w:rsid w:val="008719CC"/>
    <w:rsid w:val="00885C30"/>
    <w:rsid w:val="00902046"/>
    <w:rsid w:val="009204F6"/>
    <w:rsid w:val="00982247"/>
    <w:rsid w:val="009B12D2"/>
    <w:rsid w:val="009D477D"/>
    <w:rsid w:val="00A11552"/>
    <w:rsid w:val="00A63EDE"/>
    <w:rsid w:val="00AF0916"/>
    <w:rsid w:val="00AF674F"/>
    <w:rsid w:val="00B05F03"/>
    <w:rsid w:val="00C637F5"/>
    <w:rsid w:val="00C735FE"/>
    <w:rsid w:val="00C856E9"/>
    <w:rsid w:val="00D53FD4"/>
    <w:rsid w:val="00D9209D"/>
    <w:rsid w:val="00D94970"/>
    <w:rsid w:val="00E10557"/>
    <w:rsid w:val="00E86A08"/>
    <w:rsid w:val="00E8791D"/>
    <w:rsid w:val="00FA19B5"/>
    <w:rsid w:val="00FE11AA"/>
    <w:rsid w:val="00FE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6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马天琦</dc:creator>
  <cp:lastModifiedBy>马天琦</cp:lastModifiedBy>
  <cp:revision>2</cp:revision>
  <dcterms:created xsi:type="dcterms:W3CDTF">2020-11-02T10:14:00Z</dcterms:created>
  <dcterms:modified xsi:type="dcterms:W3CDTF">2020-11-02T10:14:00Z</dcterms:modified>
</cp:coreProperties>
</file>