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DE" w:rsidRDefault="00645BF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32"/>
          <w:szCs w:val="32"/>
        </w:rPr>
        <w:t>2021年北京回龙观医院公开招聘岗位需求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　</w:t>
      </w:r>
    </w:p>
    <w:tbl>
      <w:tblPr>
        <w:tblpPr w:leftFromText="180" w:rightFromText="180" w:vertAnchor="text" w:horzAnchor="page" w:tblpX="831" w:tblpY="577"/>
        <w:tblOverlap w:val="never"/>
        <w:tblW w:w="10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134"/>
        <w:gridCol w:w="1134"/>
        <w:gridCol w:w="850"/>
        <w:gridCol w:w="425"/>
        <w:gridCol w:w="1134"/>
        <w:gridCol w:w="3969"/>
        <w:gridCol w:w="941"/>
      </w:tblGrid>
      <w:tr w:rsidR="00F272DE">
        <w:trPr>
          <w:trHeight w:val="61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补充条件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</w:tr>
      <w:tr w:rsidR="00F272DE">
        <w:trPr>
          <w:trHeight w:val="9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精神科住院医师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精神病与精神卫生专业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1、国家统一招收应届毕业生；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2、博士优先；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3、具有医师资格证、住院医师一阶段规培证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8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精神科护士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2、北京户籍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精神科护士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国家统一招收应届毕业生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精神科护士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 xml:space="preserve">社会人员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1、北京户籍；第一学历为护理大专及以上。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2、35周岁以下；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3、具有3年及以上临床护理工作经验、护师及以上职称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0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认知心理学与精神病学研究员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2、有医学或影像学背景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4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心理治疗师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临床心理学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MRI数据计算和平台维护员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生物医学工程或计算机相关专业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</w:t>
            </w:r>
            <w:bookmarkStart w:id="0" w:name="_GoBack"/>
            <w:bookmarkEnd w:id="0"/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硕士毕业、北京户口、35岁以下。  2、从事过2年及以上MRI研究或管理工作经验，熟悉MRI数据存储与计算的生物医学工程或计算机方面的工科硕士。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临检室检验师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临床检验诊断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2、有检验师资格证及取得临床检验技师规范化培训证书优先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94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分子生物学实验室检验师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临床检验诊断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2、有检验师资格证；取得临床检验技师规范化培训证书、pcr证书优先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6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心电图医学师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社会人员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1、国家统一招收毕业生、北京户口；2、35岁以下、具有医师资格证及医院心电图工作经验；3、住院医师及以上职称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76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营养师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营养与食品卫生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2、北京户籍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67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党委办公室科员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思想政治教育、卫生管理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2、北京户籍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3、中共党员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</w:tr>
      <w:tr w:rsidR="00F272DE">
        <w:trPr>
          <w:trHeight w:val="68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教育处科员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2、北京户籍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</w:tr>
      <w:tr w:rsidR="00F272DE">
        <w:trPr>
          <w:trHeight w:val="6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财务处会计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财务、会计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1、应届：国家统一招收应届毕业生、京籍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6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财务处会计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财务、会计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全日制本科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应届毕业生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1、应届：国家统一招收应届毕业生、京籍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6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医学工程处资产管理员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经济、财务管理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统招硕士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1、国家统一招收应届毕业生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专业十二级</w:t>
            </w:r>
          </w:p>
        </w:tc>
      </w:tr>
      <w:tr w:rsidR="00F272DE">
        <w:trPr>
          <w:trHeight w:val="6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基础运行处安防科员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计算机应用与安全管理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或社会人员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1、应届：国家统一招收应届毕业生、京籍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2社招：统招毕业生，北京户口，35周岁以下；有保卫或安防管理相关工作经验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</w:tr>
      <w:tr w:rsidR="00F272DE">
        <w:trPr>
          <w:trHeight w:val="6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基础运行处物业办科员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物业管理等相关管理专业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或社会人员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1、应届：国家统一招收应届毕业生、京籍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2社招：统招毕业生，北京户口，35周岁以下；2年以上物业管理工作经验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</w:tr>
      <w:tr w:rsidR="00F272DE">
        <w:trPr>
          <w:trHeight w:val="6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基础运行处基建科员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工程与项目管理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应届毕业生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或社会人员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1、应届：国家统一招收应届毕业生、京籍</w:t>
            </w:r>
          </w:p>
          <w:p w:rsidR="00F272DE" w:rsidRDefault="00645BF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2社招：统招毕业生，北京户口，35周岁以下；有工程与项目管理相关工作经验。有造价师专业证书者优先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272DE" w:rsidRDefault="00645BF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</w:tr>
    </w:tbl>
    <w:p w:rsidR="00F272DE" w:rsidRDefault="00645BF2">
      <w:pPr>
        <w:spacing w:line="460" w:lineRule="exact"/>
        <w:ind w:leftChars="-270" w:left="-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                                                     </w:t>
      </w:r>
    </w:p>
    <w:p w:rsidR="00F272DE" w:rsidRDefault="00F272DE">
      <w:pPr>
        <w:spacing w:line="460" w:lineRule="exact"/>
        <w:ind w:leftChars="-270" w:left="-567"/>
        <w:rPr>
          <w:rFonts w:asciiTheme="minorEastAsia" w:hAnsiTheme="minorEastAsia"/>
          <w:sz w:val="24"/>
          <w:szCs w:val="24"/>
        </w:rPr>
      </w:pPr>
    </w:p>
    <w:p w:rsidR="00F272DE" w:rsidRDefault="00F272DE">
      <w:pPr>
        <w:spacing w:line="460" w:lineRule="exact"/>
        <w:ind w:leftChars="-270" w:left="-567" w:firstLineChars="2700" w:firstLine="6480"/>
        <w:rPr>
          <w:rFonts w:asciiTheme="minorEastAsia" w:hAnsiTheme="minorEastAsia"/>
          <w:sz w:val="24"/>
          <w:szCs w:val="24"/>
        </w:rPr>
      </w:pPr>
    </w:p>
    <w:p w:rsidR="00F272DE" w:rsidRDefault="00645BF2">
      <w:pPr>
        <w:spacing w:line="460" w:lineRule="exact"/>
        <w:ind w:leftChars="-270" w:left="-567"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北京回龙观医院</w:t>
      </w:r>
    </w:p>
    <w:p w:rsidR="00F272DE" w:rsidRDefault="00645BF2">
      <w:pPr>
        <w:spacing w:line="460" w:lineRule="exact"/>
        <w:ind w:leftChars="-270" w:left="-56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   2020年10月22日</w:t>
      </w:r>
    </w:p>
    <w:sectPr w:rsidR="00F272DE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32" w:rsidRDefault="00065C32" w:rsidP="00203F44">
      <w:r>
        <w:separator/>
      </w:r>
    </w:p>
  </w:endnote>
  <w:endnote w:type="continuationSeparator" w:id="0">
    <w:p w:rsidR="00065C32" w:rsidRDefault="00065C32" w:rsidP="0020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32" w:rsidRDefault="00065C32" w:rsidP="00203F44">
      <w:r>
        <w:separator/>
      </w:r>
    </w:p>
  </w:footnote>
  <w:footnote w:type="continuationSeparator" w:id="0">
    <w:p w:rsidR="00065C32" w:rsidRDefault="00065C32" w:rsidP="0020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51F2A"/>
    <w:rsid w:val="0001408F"/>
    <w:rsid w:val="00021E48"/>
    <w:rsid w:val="0003707C"/>
    <w:rsid w:val="00051F2A"/>
    <w:rsid w:val="00065C32"/>
    <w:rsid w:val="000C1878"/>
    <w:rsid w:val="000E2FE6"/>
    <w:rsid w:val="000F51F2"/>
    <w:rsid w:val="0010782C"/>
    <w:rsid w:val="0012144F"/>
    <w:rsid w:val="001374ED"/>
    <w:rsid w:val="0015794C"/>
    <w:rsid w:val="00172481"/>
    <w:rsid w:val="00183806"/>
    <w:rsid w:val="001854C1"/>
    <w:rsid w:val="001938CD"/>
    <w:rsid w:val="001A1AB9"/>
    <w:rsid w:val="001D5037"/>
    <w:rsid w:val="001E3C19"/>
    <w:rsid w:val="001F1C0A"/>
    <w:rsid w:val="00203F44"/>
    <w:rsid w:val="002125F3"/>
    <w:rsid w:val="00217155"/>
    <w:rsid w:val="002273D3"/>
    <w:rsid w:val="002C469E"/>
    <w:rsid w:val="002D5741"/>
    <w:rsid w:val="003049B4"/>
    <w:rsid w:val="00317116"/>
    <w:rsid w:val="003213AD"/>
    <w:rsid w:val="00322CD6"/>
    <w:rsid w:val="00334C64"/>
    <w:rsid w:val="0033662A"/>
    <w:rsid w:val="0034152B"/>
    <w:rsid w:val="003475D7"/>
    <w:rsid w:val="00372373"/>
    <w:rsid w:val="003D0878"/>
    <w:rsid w:val="003D270F"/>
    <w:rsid w:val="00431DC5"/>
    <w:rsid w:val="00460D7B"/>
    <w:rsid w:val="00461DB5"/>
    <w:rsid w:val="004A69AF"/>
    <w:rsid w:val="00563302"/>
    <w:rsid w:val="00563DC1"/>
    <w:rsid w:val="005A5DC3"/>
    <w:rsid w:val="005A78C8"/>
    <w:rsid w:val="005F4C8E"/>
    <w:rsid w:val="005F60F0"/>
    <w:rsid w:val="005F770D"/>
    <w:rsid w:val="00623669"/>
    <w:rsid w:val="00645BF2"/>
    <w:rsid w:val="006679F2"/>
    <w:rsid w:val="00674700"/>
    <w:rsid w:val="006748FB"/>
    <w:rsid w:val="00674D60"/>
    <w:rsid w:val="0068120C"/>
    <w:rsid w:val="0068478F"/>
    <w:rsid w:val="006B46E5"/>
    <w:rsid w:val="006D350E"/>
    <w:rsid w:val="006E7E7B"/>
    <w:rsid w:val="00703E6B"/>
    <w:rsid w:val="00712823"/>
    <w:rsid w:val="00717DF8"/>
    <w:rsid w:val="007257BA"/>
    <w:rsid w:val="00745EF7"/>
    <w:rsid w:val="00746E8B"/>
    <w:rsid w:val="00784789"/>
    <w:rsid w:val="007C24DB"/>
    <w:rsid w:val="007F11CE"/>
    <w:rsid w:val="00813524"/>
    <w:rsid w:val="00814E8E"/>
    <w:rsid w:val="008453F4"/>
    <w:rsid w:val="008478BA"/>
    <w:rsid w:val="008519BC"/>
    <w:rsid w:val="00853EAA"/>
    <w:rsid w:val="008B3415"/>
    <w:rsid w:val="008C0DEB"/>
    <w:rsid w:val="008D35DB"/>
    <w:rsid w:val="008D4F88"/>
    <w:rsid w:val="008E7114"/>
    <w:rsid w:val="00930BA1"/>
    <w:rsid w:val="00935A95"/>
    <w:rsid w:val="0094188B"/>
    <w:rsid w:val="009618AA"/>
    <w:rsid w:val="00981671"/>
    <w:rsid w:val="009B5670"/>
    <w:rsid w:val="00A103C5"/>
    <w:rsid w:val="00A1468F"/>
    <w:rsid w:val="00A17AD7"/>
    <w:rsid w:val="00A64B93"/>
    <w:rsid w:val="00A71682"/>
    <w:rsid w:val="00A90840"/>
    <w:rsid w:val="00A91F61"/>
    <w:rsid w:val="00AC2B88"/>
    <w:rsid w:val="00AD1221"/>
    <w:rsid w:val="00AE3321"/>
    <w:rsid w:val="00AE588C"/>
    <w:rsid w:val="00AF6679"/>
    <w:rsid w:val="00B16732"/>
    <w:rsid w:val="00B67732"/>
    <w:rsid w:val="00B82695"/>
    <w:rsid w:val="00BA431D"/>
    <w:rsid w:val="00BC4665"/>
    <w:rsid w:val="00BE13AB"/>
    <w:rsid w:val="00BE4CD4"/>
    <w:rsid w:val="00C05275"/>
    <w:rsid w:val="00C31436"/>
    <w:rsid w:val="00C5478E"/>
    <w:rsid w:val="00C73C89"/>
    <w:rsid w:val="00C962C5"/>
    <w:rsid w:val="00CB7FFA"/>
    <w:rsid w:val="00D01540"/>
    <w:rsid w:val="00D03230"/>
    <w:rsid w:val="00D442E9"/>
    <w:rsid w:val="00DA6C84"/>
    <w:rsid w:val="00DF4B35"/>
    <w:rsid w:val="00E04C01"/>
    <w:rsid w:val="00E47301"/>
    <w:rsid w:val="00E53A68"/>
    <w:rsid w:val="00E71224"/>
    <w:rsid w:val="00E869E5"/>
    <w:rsid w:val="00E9134C"/>
    <w:rsid w:val="00EC1150"/>
    <w:rsid w:val="00ED3B95"/>
    <w:rsid w:val="00F039FA"/>
    <w:rsid w:val="00F272DE"/>
    <w:rsid w:val="00F66C4B"/>
    <w:rsid w:val="0487105C"/>
    <w:rsid w:val="07985060"/>
    <w:rsid w:val="0F2B5D42"/>
    <w:rsid w:val="12A02F55"/>
    <w:rsid w:val="12CB72CD"/>
    <w:rsid w:val="14EE6B5C"/>
    <w:rsid w:val="20A63989"/>
    <w:rsid w:val="23212DEA"/>
    <w:rsid w:val="35006293"/>
    <w:rsid w:val="3D7756C1"/>
    <w:rsid w:val="47473487"/>
    <w:rsid w:val="55EA1387"/>
    <w:rsid w:val="580B2CCC"/>
    <w:rsid w:val="592B4BCE"/>
    <w:rsid w:val="5F4B724C"/>
    <w:rsid w:val="6DF92293"/>
    <w:rsid w:val="71DE7247"/>
    <w:rsid w:val="75F92CE4"/>
    <w:rsid w:val="7AD72597"/>
    <w:rsid w:val="7B8E09B0"/>
    <w:rsid w:val="7D735AD1"/>
    <w:rsid w:val="7E0A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17BF07-075A-4D75-82E7-69170A19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360" w:lineRule="atLeast"/>
      <w:jc w:val="left"/>
    </w:pPr>
    <w:rPr>
      <w:rFonts w:ascii="宋体" w:eastAsia="宋体" w:hAnsi="宋体" w:cs="宋体"/>
      <w:color w:val="0000A3"/>
      <w:kern w:val="0"/>
      <w:sz w:val="20"/>
      <w:szCs w:val="2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1408</Characters>
  <Application>Microsoft Office Word</Application>
  <DocSecurity>0</DocSecurity>
  <Lines>11</Lines>
  <Paragraphs>3</Paragraphs>
  <ScaleCrop>false</ScaleCrop>
  <Company>hlgyy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hlg</dc:creator>
  <cp:lastModifiedBy>lenovo</cp:lastModifiedBy>
  <cp:revision>67</cp:revision>
  <cp:lastPrinted>2020-10-23T05:57:00Z</cp:lastPrinted>
  <dcterms:created xsi:type="dcterms:W3CDTF">2014-12-16T03:16:00Z</dcterms:created>
  <dcterms:modified xsi:type="dcterms:W3CDTF">2020-11-18T09:38:00Z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