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Times New Roman" w:hAnsi="Times New Roman" w:eastAsia="黑体" w:cs="Times New Roman"/>
          <w:color w:val="000000"/>
          <w:spacing w:val="0"/>
        </w:rPr>
      </w:pPr>
      <w:r>
        <w:rPr>
          <w:rFonts w:ascii="Times New Roman" w:hAnsi="Times New Roman" w:eastAsia="黑体" w:cs="Times New Roman"/>
          <w:color w:val="000000"/>
          <w:spacing w:val="0"/>
        </w:rPr>
        <w:t>附件7</w:t>
      </w:r>
    </w:p>
    <w:p>
      <w:pPr>
        <w:spacing w:line="580" w:lineRule="exact"/>
        <w:rPr>
          <w:rFonts w:ascii="Times New Roman" w:hAnsi="Times New Roman" w:eastAsia="华文中宋" w:cs="Times New Roman"/>
          <w:color w:val="000000"/>
          <w:spacing w:val="0"/>
          <w:sz w:val="44"/>
          <w:szCs w:val="44"/>
        </w:rPr>
      </w:pPr>
    </w:p>
    <w:p>
      <w:pPr>
        <w:spacing w:line="580" w:lineRule="exact"/>
        <w:jc w:val="center"/>
        <w:rPr>
          <w:rFonts w:ascii="Times New Roman" w:hAnsi="Times New Roman" w:eastAsia="方正小标宋简体" w:cs="Times New Roman"/>
          <w:color w:val="000000"/>
          <w:spacing w:val="0"/>
          <w:sz w:val="44"/>
          <w:szCs w:val="44"/>
        </w:rPr>
      </w:pPr>
      <w:r>
        <w:rPr>
          <w:rFonts w:ascii="Times New Roman" w:hAnsi="Times New Roman" w:eastAsia="方正小标宋简体" w:cs="Times New Roman"/>
          <w:color w:val="000000"/>
          <w:spacing w:val="0"/>
          <w:sz w:val="44"/>
          <w:szCs w:val="44"/>
        </w:rPr>
        <w:t>张家界市非公企业2021年公开引进</w:t>
      </w:r>
    </w:p>
    <w:p>
      <w:pPr>
        <w:spacing w:line="580" w:lineRule="exact"/>
        <w:jc w:val="center"/>
        <w:rPr>
          <w:rFonts w:ascii="Times New Roman" w:hAnsi="Times New Roman" w:eastAsia="方正小标宋简体" w:cs="Times New Roman"/>
          <w:color w:val="000000"/>
          <w:spacing w:val="0"/>
        </w:rPr>
      </w:pPr>
      <w:r>
        <w:rPr>
          <w:rFonts w:ascii="Times New Roman" w:hAnsi="Times New Roman" w:eastAsia="方正小标宋简体" w:cs="Times New Roman"/>
          <w:color w:val="000000"/>
          <w:spacing w:val="0"/>
          <w:sz w:val="44"/>
          <w:szCs w:val="44"/>
        </w:rPr>
        <w:t>急需紧缺人才简章</w:t>
      </w:r>
    </w:p>
    <w:p>
      <w:pPr>
        <w:adjustRightInd w:val="0"/>
        <w:snapToGrid w:val="0"/>
        <w:spacing w:line="580" w:lineRule="exact"/>
        <w:rPr>
          <w:rFonts w:ascii="Times New Roman" w:hAnsi="Times New Roman" w:eastAsia="方正小标宋简体" w:cs="Times New Roman"/>
          <w:color w:val="000000"/>
          <w:spacing w:val="0"/>
        </w:rPr>
      </w:pPr>
    </w:p>
    <w:p>
      <w:pPr>
        <w:pStyle w:val="14"/>
        <w:spacing w:line="580" w:lineRule="exact"/>
        <w:ind w:firstLine="640"/>
        <w:jc w:val="left"/>
        <w:rPr>
          <w:rFonts w:ascii="Times New Roman" w:hAnsi="Times New Roman" w:eastAsia="黑体" w:cs="Times New Roman"/>
          <w:spacing w:val="0"/>
        </w:rPr>
      </w:pPr>
      <w:r>
        <w:rPr>
          <w:rFonts w:ascii="Times New Roman" w:hAnsi="Times New Roman" w:eastAsia="黑体" w:cs="Times New Roman"/>
          <w:color w:val="000000"/>
          <w:spacing w:val="0"/>
        </w:rPr>
        <w:t>一、</w:t>
      </w:r>
      <w:r>
        <w:rPr>
          <w:rFonts w:ascii="Times New Roman" w:hAnsi="Times New Roman" w:eastAsia="黑体" w:cs="Times New Roman"/>
          <w:spacing w:val="0"/>
        </w:rPr>
        <w:t>张家界久瑞生物科技有限公司</w:t>
      </w:r>
    </w:p>
    <w:p>
      <w:pPr>
        <w:adjustRightInd w:val="0"/>
        <w:snapToGrid w:val="0"/>
        <w:spacing w:line="580" w:lineRule="exact"/>
        <w:ind w:firstLine="643" w:firstLineChars="200"/>
        <w:rPr>
          <w:rFonts w:ascii="Times New Roman" w:hAnsi="Times New Roman" w:eastAsia="仿宋" w:cs="Times New Roman"/>
          <w:color w:val="000000"/>
          <w:spacing w:val="0"/>
        </w:rPr>
      </w:pPr>
      <w:r>
        <w:rPr>
          <w:rFonts w:ascii="Times New Roman" w:hAnsi="Times New Roman" w:eastAsia="仿宋" w:cs="Times New Roman"/>
          <w:b/>
          <w:bCs/>
          <w:color w:val="000000"/>
          <w:spacing w:val="0"/>
        </w:rPr>
        <w:t>单位简介</w:t>
      </w:r>
      <w:r>
        <w:rPr>
          <w:rFonts w:ascii="Times New Roman" w:hAnsi="Times New Roman" w:eastAsia="仿宋" w:cs="Times New Roman"/>
          <w:color w:val="000000"/>
          <w:spacing w:val="0"/>
        </w:rPr>
        <w:t>：张家界久瑞生物科技有限公司成立于2008年12月，注册资本1.1亿元，是一家从事天然产物的提取、医药、保健品、新材料、食品、日用化工产品及特色旅游产品的开发和深加工的国家级高新技术企业。企业已通过ISO9001国际质量体系，HACCP、FAMI-QS、HALAL、KOSHER等认证，获得食品添加剂和饲料添加剂生产许可证，并进行了REACH预注册。公司的主要特点：其一科研技术水平为国内领先；其二管理的科学性，公司进行了标准化、精细化、社会化和人性化管理；其三公司是张家界市唯一一家国家级龙头企业。</w:t>
      </w:r>
    </w:p>
    <w:p>
      <w:pPr>
        <w:adjustRightInd w:val="0"/>
        <w:snapToGrid w:val="0"/>
        <w:spacing w:line="580" w:lineRule="exact"/>
        <w:ind w:firstLine="643" w:firstLineChars="200"/>
        <w:rPr>
          <w:rFonts w:ascii="Times New Roman" w:hAnsi="Times New Roman" w:eastAsia="仿宋" w:cs="Times New Roman"/>
          <w:color w:val="000000"/>
          <w:spacing w:val="0"/>
        </w:rPr>
      </w:pPr>
      <w:r>
        <w:rPr>
          <w:rFonts w:ascii="Times New Roman" w:hAnsi="Times New Roman" w:eastAsia="仿宋" w:cs="Times New Roman"/>
          <w:b/>
          <w:color w:val="000000"/>
          <w:spacing w:val="0"/>
        </w:rPr>
        <w:t>引进计划</w:t>
      </w:r>
      <w:r>
        <w:rPr>
          <w:rFonts w:ascii="Times New Roman" w:hAnsi="Times New Roman" w:eastAsia="仿宋" w:cs="Times New Roman"/>
          <w:color w:val="000000"/>
          <w:spacing w:val="0"/>
        </w:rPr>
        <w:t>：本次计划引进人才5名，</w:t>
      </w:r>
      <w:r>
        <w:rPr>
          <w:rFonts w:ascii="Times New Roman" w:hAnsi="Times New Roman" w:eastAsia="仿宋_GB2312" w:cs="Times New Roman"/>
          <w:spacing w:val="0"/>
        </w:rPr>
        <w:t>引进计划、相关待遇、单位联系方式等详见</w:t>
      </w:r>
      <w:r>
        <w:rPr>
          <w:rFonts w:ascii="Times New Roman" w:hAnsi="Times New Roman" w:eastAsia="仿宋" w:cs="Times New Roman"/>
          <w:color w:val="000000"/>
          <w:spacing w:val="0"/>
        </w:rPr>
        <w:t>《</w:t>
      </w:r>
      <w:r>
        <w:rPr>
          <w:rFonts w:ascii="Times New Roman" w:hAnsi="Times New Roman" w:eastAsia="仿宋_GB2312" w:cs="Times New Roman"/>
          <w:color w:val="000000"/>
          <w:spacing w:val="0"/>
        </w:rPr>
        <w:t>张家界市非公企业2021年公开引进急需紧缺人才职位计划表</w:t>
      </w:r>
      <w:r>
        <w:rPr>
          <w:rFonts w:ascii="Times New Roman" w:hAnsi="Times New Roman" w:eastAsia="仿宋" w:cs="Times New Roman"/>
          <w:color w:val="000000"/>
          <w:spacing w:val="0"/>
        </w:rPr>
        <w:t>》（附后）。</w:t>
      </w:r>
    </w:p>
    <w:p>
      <w:pPr>
        <w:adjustRightInd w:val="0"/>
        <w:snapToGrid w:val="0"/>
        <w:spacing w:line="580" w:lineRule="exact"/>
        <w:ind w:firstLine="643" w:firstLineChars="200"/>
        <w:rPr>
          <w:rFonts w:ascii="Times New Roman" w:hAnsi="Times New Roman" w:eastAsia="华文中宋" w:cs="Times New Roman"/>
          <w:color w:val="000000"/>
          <w:spacing w:val="0"/>
          <w:sz w:val="44"/>
          <w:szCs w:val="44"/>
        </w:rPr>
      </w:pPr>
      <w:r>
        <w:rPr>
          <w:rFonts w:ascii="Times New Roman" w:hAnsi="Times New Roman" w:eastAsia="仿宋" w:cs="Times New Roman"/>
          <w:b/>
          <w:bCs/>
          <w:color w:val="000000"/>
          <w:spacing w:val="0"/>
        </w:rPr>
        <w:t>报名须知</w:t>
      </w:r>
      <w:r>
        <w:rPr>
          <w:rFonts w:ascii="Times New Roman" w:hAnsi="Times New Roman" w:eastAsia="仿宋" w:cs="Times New Roman"/>
          <w:color w:val="000000"/>
          <w:spacing w:val="0"/>
        </w:rPr>
        <w:t>：本次人才引进采取网上预报名方式，</w:t>
      </w:r>
      <w:r>
        <w:rPr>
          <w:rFonts w:ascii="Times New Roman" w:hAnsi="Times New Roman" w:eastAsia="仿宋" w:cs="Times New Roman"/>
          <w:spacing w:val="0"/>
        </w:rPr>
        <w:t>报名时间为2020年11月1</w:t>
      </w:r>
      <w:r>
        <w:rPr>
          <w:rFonts w:hint="eastAsia" w:ascii="Times New Roman" w:hAnsi="Times New Roman" w:eastAsia="仿宋" w:cs="Times New Roman"/>
          <w:spacing w:val="0"/>
          <w:lang w:val="en-US" w:eastAsia="zh-CN"/>
        </w:rPr>
        <w:t>7</w:t>
      </w:r>
      <w:r>
        <w:rPr>
          <w:rFonts w:ascii="Times New Roman" w:hAnsi="Times New Roman" w:eastAsia="仿宋" w:cs="Times New Roman"/>
          <w:spacing w:val="0"/>
        </w:rPr>
        <w:t>日至12月31日。</w:t>
      </w:r>
      <w:r>
        <w:rPr>
          <w:rFonts w:ascii="Times New Roman" w:hAnsi="Times New Roman" w:eastAsia="仿宋" w:cs="Times New Roman"/>
          <w:color w:val="000000"/>
          <w:spacing w:val="0"/>
        </w:rPr>
        <w:t>应聘者自行在信息发布网站下载填写</w:t>
      </w:r>
      <w:r>
        <w:rPr>
          <w:rFonts w:ascii="Times New Roman" w:hAnsi="Times New Roman" w:eastAsia="仿宋_GB2312" w:cs="Times New Roman"/>
          <w:color w:val="000000"/>
          <w:spacing w:val="0"/>
        </w:rPr>
        <w:t>《张家界市公开引进急需紧缺人才报名（申报）登记表》（见《张家界市2020年公开引进急需紧缺人才公告》中的附件8）</w:t>
      </w:r>
      <w:r>
        <w:rPr>
          <w:rFonts w:ascii="Times New Roman" w:hAnsi="Times New Roman" w:eastAsia="仿宋" w:cs="Times New Roman"/>
          <w:color w:val="000000"/>
          <w:spacing w:val="0"/>
        </w:rPr>
        <w:t>，并将个人身份证扫描件、学历学位证书扫描件、资格证书扫描件、职称证书扫描件、电子版近期2寸证件照及《</w:t>
      </w:r>
      <w:r>
        <w:rPr>
          <w:rFonts w:ascii="Times New Roman" w:hAnsi="Times New Roman" w:eastAsia="仿宋_GB2312" w:cs="Times New Roman"/>
          <w:color w:val="000000"/>
          <w:spacing w:val="0"/>
        </w:rPr>
        <w:t>张家界市公开引进急需紧缺人才报名（申报）登记表</w:t>
      </w:r>
      <w:r>
        <w:rPr>
          <w:rFonts w:ascii="Times New Roman" w:hAnsi="Times New Roman" w:eastAsia="仿宋" w:cs="Times New Roman"/>
          <w:color w:val="000000"/>
          <w:spacing w:val="0"/>
        </w:rPr>
        <w:t>》发送至邮箱844350374@qq.com，邮件标题注明“姓名+应聘职位”。引进后续事宜在http://kfq.zjj.gov.cn/网站上另行发布。</w:t>
      </w:r>
    </w:p>
    <w:p>
      <w:pPr>
        <w:adjustRightInd w:val="0"/>
        <w:snapToGrid w:val="0"/>
        <w:spacing w:line="580" w:lineRule="exact"/>
        <w:ind w:firstLine="640" w:firstLineChars="200"/>
        <w:rPr>
          <w:rFonts w:ascii="Times New Roman" w:hAnsi="Times New Roman" w:eastAsia="黑体" w:cs="Times New Roman"/>
          <w:color w:val="000000"/>
          <w:spacing w:val="0"/>
        </w:rPr>
      </w:pPr>
      <w:r>
        <w:rPr>
          <w:rFonts w:ascii="Times New Roman" w:hAnsi="Times New Roman" w:eastAsia="黑体" w:cs="Times New Roman"/>
          <w:color w:val="000000"/>
          <w:spacing w:val="0"/>
        </w:rPr>
        <w:t>二、张家界茅岩莓有限公司</w:t>
      </w:r>
    </w:p>
    <w:p>
      <w:pPr>
        <w:adjustRightInd w:val="0"/>
        <w:snapToGrid w:val="0"/>
        <w:spacing w:line="580" w:lineRule="exact"/>
        <w:ind w:firstLine="643" w:firstLineChars="200"/>
        <w:rPr>
          <w:rFonts w:ascii="Times New Roman" w:hAnsi="Times New Roman" w:eastAsia="仿宋" w:cs="Times New Roman"/>
          <w:color w:val="000000"/>
          <w:spacing w:val="0"/>
        </w:rPr>
      </w:pPr>
      <w:r>
        <w:rPr>
          <w:rFonts w:ascii="Times New Roman" w:hAnsi="Times New Roman" w:eastAsia="仿宋" w:cs="Times New Roman"/>
          <w:b/>
          <w:bCs/>
          <w:color w:val="000000"/>
          <w:spacing w:val="0"/>
        </w:rPr>
        <w:t>单位简介</w:t>
      </w:r>
      <w:r>
        <w:rPr>
          <w:rFonts w:ascii="Times New Roman" w:hAnsi="Times New Roman" w:eastAsia="仿宋" w:cs="Times New Roman"/>
          <w:color w:val="000000"/>
          <w:spacing w:val="0"/>
        </w:rPr>
        <w:t>：公司成立于2000年11月，是一家利用张家界特色藤本植物资源，集栽培、研究、生产、销售“茅岩莓”牌保健茶、原茶等系列产品为一体的国家高新技术企业，湖南省农业、林业产业化双龙头企业，也是湖南省小巨人企业、湖南省中小企业“上云”标杆企业。公司厂区占地20000㎡，拥有自己的有机种植基地、湖南省认定企业技术中心以及空气净化达10万级的GMP无菌生产车间。1997年2月获中华人民共和国商标局颁发的商标“茅岩莓”，2015年6月被国家工商总局认定为中国驰名商标，成为永定区首个获得“中国驰名商标”称号的企业，产品销往东三省、山东等20多个省市及美日韩及港澳等国家和地区。</w:t>
      </w:r>
    </w:p>
    <w:p>
      <w:pPr>
        <w:adjustRightInd w:val="0"/>
        <w:snapToGrid w:val="0"/>
        <w:spacing w:line="580" w:lineRule="exact"/>
        <w:ind w:firstLine="643" w:firstLineChars="200"/>
        <w:rPr>
          <w:rFonts w:ascii="Times New Roman" w:hAnsi="Times New Roman" w:eastAsia="仿宋" w:cs="Times New Roman"/>
          <w:color w:val="000000"/>
          <w:spacing w:val="0"/>
        </w:rPr>
      </w:pPr>
      <w:r>
        <w:rPr>
          <w:rFonts w:ascii="Times New Roman" w:hAnsi="Times New Roman" w:eastAsia="仿宋" w:cs="Times New Roman"/>
          <w:b/>
          <w:color w:val="000000"/>
          <w:spacing w:val="0"/>
        </w:rPr>
        <w:t>引进计划</w:t>
      </w:r>
      <w:r>
        <w:rPr>
          <w:rFonts w:ascii="Times New Roman" w:hAnsi="Times New Roman" w:eastAsia="仿宋" w:cs="Times New Roman"/>
          <w:color w:val="000000"/>
          <w:spacing w:val="0"/>
        </w:rPr>
        <w:t>：本次计划引进人才2名，</w:t>
      </w:r>
      <w:r>
        <w:rPr>
          <w:rFonts w:ascii="Times New Roman" w:hAnsi="Times New Roman" w:eastAsia="仿宋_GB2312" w:cs="Times New Roman"/>
          <w:spacing w:val="0"/>
        </w:rPr>
        <w:t>引进计划、相关待遇、单位联系方式等详见</w:t>
      </w:r>
      <w:r>
        <w:rPr>
          <w:rFonts w:ascii="Times New Roman" w:hAnsi="Times New Roman" w:eastAsia="仿宋" w:cs="Times New Roman"/>
          <w:color w:val="000000"/>
          <w:spacing w:val="0"/>
        </w:rPr>
        <w:t>《</w:t>
      </w:r>
      <w:r>
        <w:rPr>
          <w:rFonts w:ascii="Times New Roman" w:hAnsi="Times New Roman" w:eastAsia="仿宋_GB2312" w:cs="Times New Roman"/>
          <w:color w:val="000000"/>
          <w:spacing w:val="0"/>
        </w:rPr>
        <w:t>张家界市非公企业2021年公开引进急需紧缺人才职位计划表</w:t>
      </w:r>
      <w:r>
        <w:rPr>
          <w:rFonts w:ascii="Times New Roman" w:hAnsi="Times New Roman" w:eastAsia="仿宋" w:cs="Times New Roman"/>
          <w:color w:val="000000"/>
          <w:spacing w:val="0"/>
        </w:rPr>
        <w:t>》（附后）。</w:t>
      </w:r>
    </w:p>
    <w:p>
      <w:pPr>
        <w:adjustRightInd w:val="0"/>
        <w:snapToGrid w:val="0"/>
        <w:spacing w:line="580" w:lineRule="exact"/>
        <w:ind w:firstLine="643" w:firstLineChars="200"/>
        <w:rPr>
          <w:rFonts w:ascii="Times New Roman" w:hAnsi="Times New Roman" w:eastAsia="仿宋" w:cs="Times New Roman"/>
          <w:color w:val="000000"/>
          <w:spacing w:val="0"/>
        </w:rPr>
      </w:pPr>
      <w:r>
        <w:rPr>
          <w:rFonts w:ascii="Times New Roman" w:hAnsi="Times New Roman" w:eastAsia="仿宋" w:cs="Times New Roman"/>
          <w:b/>
          <w:bCs/>
          <w:color w:val="000000"/>
          <w:spacing w:val="0"/>
        </w:rPr>
        <w:t>报名须知</w:t>
      </w:r>
      <w:r>
        <w:rPr>
          <w:rFonts w:ascii="Times New Roman" w:hAnsi="Times New Roman" w:eastAsia="仿宋" w:cs="Times New Roman"/>
          <w:color w:val="000000"/>
          <w:spacing w:val="0"/>
        </w:rPr>
        <w:t>：</w:t>
      </w:r>
      <w:r>
        <w:rPr>
          <w:rFonts w:ascii="Times New Roman" w:hAnsi="Times New Roman" w:eastAsia="仿宋" w:cs="Times New Roman"/>
          <w:spacing w:val="0"/>
        </w:rPr>
        <w:t>报名时间为2020年11月1</w:t>
      </w:r>
      <w:r>
        <w:rPr>
          <w:rFonts w:hint="eastAsia" w:ascii="Times New Roman" w:hAnsi="Times New Roman" w:eastAsia="仿宋" w:cs="Times New Roman"/>
          <w:spacing w:val="0"/>
          <w:lang w:val="en-US" w:eastAsia="zh-CN"/>
        </w:rPr>
        <w:t>7</w:t>
      </w:r>
      <w:r>
        <w:rPr>
          <w:rFonts w:ascii="Times New Roman" w:hAnsi="Times New Roman" w:eastAsia="仿宋" w:cs="Times New Roman"/>
          <w:spacing w:val="0"/>
        </w:rPr>
        <w:t>日至12月31日，</w:t>
      </w:r>
      <w:r>
        <w:rPr>
          <w:rFonts w:ascii="Times New Roman" w:hAnsi="Times New Roman" w:eastAsia="仿宋" w:cs="Times New Roman"/>
          <w:color w:val="000000"/>
          <w:spacing w:val="0"/>
        </w:rPr>
        <w:fldChar w:fldCharType="begin"/>
      </w:r>
      <w:r>
        <w:rPr>
          <w:rFonts w:ascii="Times New Roman" w:hAnsi="Times New Roman" w:eastAsia="仿宋" w:cs="Times New Roman"/>
          <w:color w:val="000000"/>
          <w:spacing w:val="0"/>
        </w:rPr>
        <w:instrText xml:space="preserve"> HYPERLINK "mailto:应聘者可将个人简历、个人身份证扫描件、学历学位证书扫描件、资格证书扫描件、职称证书扫描件、电子版近期2寸证件照发至邮箱2195375887@qq.com，邮件标题注明\“姓名+应聘职位\”。"</w:instrText>
      </w:r>
      <w:r>
        <w:rPr>
          <w:rFonts w:ascii="Times New Roman" w:hAnsi="Times New Roman" w:eastAsia="仿宋" w:cs="Times New Roman"/>
          <w:color w:val="000000"/>
          <w:spacing w:val="0"/>
        </w:rPr>
        <w:fldChar w:fldCharType="separate"/>
      </w:r>
      <w:r>
        <w:rPr>
          <w:rFonts w:ascii="Times New Roman" w:hAnsi="Times New Roman" w:eastAsia="仿宋" w:cs="Times New Roman"/>
          <w:color w:val="000000"/>
          <w:spacing w:val="0"/>
        </w:rPr>
        <w:t>应聘者可将个人简历、个人身份证扫描件、学历学位证书扫描件、资格证书扫描件、职称证书扫描件、电子版近期2寸证件照发至邮箱2195375887@qq.com，邮件标题注明“姓名+应聘职位”。</w:t>
      </w:r>
      <w:r>
        <w:rPr>
          <w:rFonts w:ascii="Times New Roman" w:hAnsi="Times New Roman" w:eastAsia="仿宋" w:cs="Times New Roman"/>
          <w:color w:val="000000"/>
          <w:spacing w:val="0"/>
        </w:rPr>
        <w:fldChar w:fldCharType="end"/>
      </w:r>
      <w:r>
        <w:rPr>
          <w:rFonts w:ascii="Times New Roman" w:hAnsi="Times New Roman" w:eastAsia="仿宋" w:cs="Times New Roman"/>
          <w:color w:val="000000"/>
          <w:spacing w:val="0"/>
        </w:rPr>
        <w:t>或到公司人力资源部面谈，地址：张家界市工业园张家界茅岩莓有限公司，联系人：张经理0744-8590218。</w:t>
      </w:r>
    </w:p>
    <w:p>
      <w:pPr>
        <w:spacing w:line="580" w:lineRule="exact"/>
        <w:ind w:firstLine="640" w:firstLineChars="200"/>
        <w:rPr>
          <w:rFonts w:ascii="Times New Roman" w:hAnsi="Times New Roman" w:eastAsia="黑体" w:cs="Times New Roman"/>
          <w:bCs/>
          <w:spacing w:val="0"/>
        </w:rPr>
      </w:pPr>
      <w:r>
        <w:rPr>
          <w:rFonts w:ascii="Times New Roman" w:hAnsi="Times New Roman" w:eastAsia="黑体" w:cs="Times New Roman"/>
          <w:bCs/>
          <w:spacing w:val="0"/>
        </w:rPr>
        <w:t>三、张家界乖幺妹土家织锦开发有限公司</w:t>
      </w:r>
    </w:p>
    <w:p>
      <w:pPr>
        <w:spacing w:line="580" w:lineRule="exact"/>
        <w:ind w:firstLine="643" w:firstLineChars="200"/>
        <w:rPr>
          <w:rFonts w:ascii="Times New Roman" w:hAnsi="Times New Roman" w:eastAsia="仿宋" w:cs="Times New Roman"/>
          <w:spacing w:val="0"/>
        </w:rPr>
      </w:pPr>
      <w:r>
        <w:rPr>
          <w:rFonts w:ascii="Times New Roman" w:hAnsi="Times New Roman" w:eastAsia="仿宋" w:cs="Times New Roman"/>
          <w:b/>
          <w:bCs/>
          <w:spacing w:val="0"/>
        </w:rPr>
        <w:t>单位简介：</w:t>
      </w:r>
      <w:r>
        <w:rPr>
          <w:rFonts w:ascii="Times New Roman" w:hAnsi="Times New Roman" w:eastAsia="仿宋" w:cs="Times New Roman"/>
          <w:spacing w:val="0"/>
        </w:rPr>
        <w:t>张家界乖幺妹土家织锦开发有限公司成立于2015年，是专门从事国家非物质文化遗产土家织锦（西兰卡普）的研发设计、生产与传承推广工作的民营独资企业。公司创建以来致力于民族文化资源的抢救、整合、开发和传承推广，其业务涵盖土家织锦传统产品的现代应用、文化转化和研发设计，以及传承保护、生产加工、营销服务。获得了“湖南省最具发展潜力传统技艺项目”、全国少数民族用品协会 “神工百花金奖”、“湖南旅博会银奖”、“中国优秀织锦传承人”等多项荣誉。其产品远销法国、美国、俄罗斯、澳大利亚、台湾、香港等20多个国家和地区。</w:t>
      </w:r>
    </w:p>
    <w:p>
      <w:pPr>
        <w:adjustRightInd w:val="0"/>
        <w:snapToGrid w:val="0"/>
        <w:spacing w:line="580" w:lineRule="exact"/>
        <w:ind w:firstLine="643" w:firstLineChars="200"/>
        <w:rPr>
          <w:rFonts w:ascii="Times New Roman" w:hAnsi="Times New Roman" w:eastAsia="仿宋" w:cs="Times New Roman"/>
          <w:spacing w:val="0"/>
        </w:rPr>
      </w:pPr>
      <w:r>
        <w:rPr>
          <w:rFonts w:ascii="Times New Roman" w:hAnsi="Times New Roman" w:eastAsia="仿宋" w:cs="Times New Roman"/>
          <w:b/>
          <w:color w:val="000000"/>
          <w:spacing w:val="0"/>
        </w:rPr>
        <w:t>引进计划</w:t>
      </w:r>
      <w:r>
        <w:rPr>
          <w:rFonts w:ascii="Times New Roman" w:hAnsi="Times New Roman" w:eastAsia="仿宋" w:cs="Times New Roman"/>
          <w:color w:val="000000"/>
          <w:spacing w:val="0"/>
        </w:rPr>
        <w:t>：本次计划引进人才2名，</w:t>
      </w:r>
      <w:r>
        <w:rPr>
          <w:rFonts w:ascii="Times New Roman" w:hAnsi="Times New Roman" w:eastAsia="仿宋_GB2312" w:cs="Times New Roman"/>
          <w:spacing w:val="0"/>
        </w:rPr>
        <w:t>引进计划、相关待遇、单位联系方式等详见</w:t>
      </w:r>
      <w:r>
        <w:rPr>
          <w:rFonts w:ascii="Times New Roman" w:hAnsi="Times New Roman" w:eastAsia="仿宋" w:cs="Times New Roman"/>
          <w:color w:val="000000"/>
          <w:spacing w:val="0"/>
        </w:rPr>
        <w:t>《</w:t>
      </w:r>
      <w:r>
        <w:rPr>
          <w:rFonts w:ascii="Times New Roman" w:hAnsi="Times New Roman" w:eastAsia="仿宋_GB2312" w:cs="Times New Roman"/>
          <w:color w:val="000000"/>
          <w:spacing w:val="0"/>
        </w:rPr>
        <w:t>张家界市非公企业2021年公开引进急需紧缺人才职位计划表</w:t>
      </w:r>
      <w:r>
        <w:rPr>
          <w:rFonts w:ascii="Times New Roman" w:hAnsi="Times New Roman" w:eastAsia="仿宋" w:cs="Times New Roman"/>
          <w:color w:val="000000"/>
          <w:spacing w:val="0"/>
        </w:rPr>
        <w:t>》（附后）。</w:t>
      </w:r>
    </w:p>
    <w:p>
      <w:pPr>
        <w:pStyle w:val="14"/>
        <w:spacing w:line="580" w:lineRule="exact"/>
        <w:ind w:firstLine="643"/>
        <w:jc w:val="left"/>
        <w:rPr>
          <w:rFonts w:ascii="Times New Roman" w:hAnsi="Times New Roman" w:eastAsia="仿宋" w:cs="Times New Roman"/>
          <w:spacing w:val="0"/>
        </w:rPr>
      </w:pPr>
      <w:r>
        <w:rPr>
          <w:rFonts w:ascii="Times New Roman" w:hAnsi="Times New Roman" w:eastAsia="仿宋" w:cs="Times New Roman"/>
          <w:b/>
          <w:bCs/>
          <w:spacing w:val="0"/>
        </w:rPr>
        <w:t>报名须知：</w:t>
      </w:r>
      <w:r>
        <w:rPr>
          <w:rFonts w:ascii="Times New Roman" w:hAnsi="Times New Roman" w:eastAsia="仿宋" w:cs="Times New Roman"/>
          <w:spacing w:val="0"/>
        </w:rPr>
        <w:t>报名时间为2020年11月1</w:t>
      </w:r>
      <w:r>
        <w:rPr>
          <w:rFonts w:hint="eastAsia" w:ascii="Times New Roman" w:hAnsi="Times New Roman" w:eastAsia="仿宋" w:cs="Times New Roman"/>
          <w:spacing w:val="0"/>
          <w:lang w:val="en-US" w:eastAsia="zh-CN"/>
        </w:rPr>
        <w:t>7</w:t>
      </w:r>
      <w:r>
        <w:rPr>
          <w:rFonts w:ascii="Times New Roman" w:hAnsi="Times New Roman" w:eastAsia="仿宋" w:cs="Times New Roman"/>
          <w:spacing w:val="0"/>
        </w:rPr>
        <w:t>日至12月31日，应聘者需提交个人身份证复印件，学历学位证书复印件、资格证书复印件、2寸照片两张。发送至邮箱zhangtiantian@gyaomei.com.邮件标题注明“姓名+应聘职位。”联系电话：0744-8287705、0744-8887788。</w:t>
      </w:r>
    </w:p>
    <w:p>
      <w:pPr>
        <w:numPr>
          <w:ilvl w:val="0"/>
          <w:numId w:val="1"/>
        </w:numPr>
        <w:spacing w:line="580" w:lineRule="exact"/>
        <w:ind w:firstLine="640" w:firstLineChars="200"/>
        <w:rPr>
          <w:rFonts w:ascii="Times New Roman" w:hAnsi="Times New Roman" w:eastAsia="黑体" w:cs="Times New Roman"/>
          <w:color w:val="000000"/>
          <w:spacing w:val="0"/>
        </w:rPr>
      </w:pPr>
      <w:r>
        <w:rPr>
          <w:rFonts w:ascii="Times New Roman" w:hAnsi="Times New Roman" w:eastAsia="黑体" w:cs="Times New Roman"/>
          <w:color w:val="000000"/>
          <w:spacing w:val="0"/>
        </w:rPr>
        <w:t>张家界江垭佐胜渔业水产开发有限公司</w:t>
      </w:r>
    </w:p>
    <w:p>
      <w:pPr>
        <w:spacing w:line="580" w:lineRule="exact"/>
        <w:ind w:firstLine="643" w:firstLineChars="200"/>
        <w:rPr>
          <w:rFonts w:ascii="Times New Roman" w:hAnsi="Times New Roman" w:eastAsia="仿宋" w:cs="Times New Roman"/>
          <w:color w:val="000000"/>
          <w:spacing w:val="0"/>
        </w:rPr>
      </w:pPr>
      <w:r>
        <w:rPr>
          <w:rFonts w:ascii="Times New Roman" w:hAnsi="Times New Roman" w:eastAsia="仿宋" w:cs="Times New Roman"/>
          <w:b/>
          <w:bCs/>
          <w:color w:val="000000"/>
          <w:spacing w:val="0"/>
        </w:rPr>
        <w:t>单位简介：</w:t>
      </w:r>
      <w:r>
        <w:rPr>
          <w:rFonts w:ascii="Times New Roman" w:hAnsi="Times New Roman" w:eastAsia="仿宋" w:cs="Times New Roman"/>
          <w:color w:val="000000"/>
          <w:spacing w:val="0"/>
        </w:rPr>
        <w:t>张家界江垭佐胜渔业水产开发有限公司，成立于2014年12月18日，位于慈利县江垭镇大坝村内，是一家集特种水产养殖、食品加工、产品研发、销售于一体的综合型民营规模企业，简称“佐胜渔业”。目前佐胜渔业公司拥有2000多平方米大鲵生态养殖示范基地，3500平方米精深加工标准化厂房及配套水产品深加工设备，800多亩江垭天然水库养殖基地。佐胜食品公司拥有日产量20吨全自动挂面生产线一条。主要业务涵盖农产品技术研发及销售、渔业养殖。</w:t>
      </w:r>
    </w:p>
    <w:p>
      <w:pPr>
        <w:spacing w:line="580" w:lineRule="exact"/>
        <w:ind w:firstLine="643" w:firstLineChars="200"/>
        <w:rPr>
          <w:rFonts w:ascii="Times New Roman" w:hAnsi="Times New Roman" w:eastAsia="仿宋" w:cs="Times New Roman"/>
          <w:color w:val="000000"/>
          <w:spacing w:val="0"/>
        </w:rPr>
      </w:pPr>
      <w:r>
        <w:rPr>
          <w:rFonts w:ascii="Times New Roman" w:hAnsi="Times New Roman" w:eastAsia="仿宋" w:cs="Times New Roman"/>
          <w:b/>
          <w:bCs/>
          <w:color w:val="000000"/>
          <w:spacing w:val="0"/>
        </w:rPr>
        <w:t>引进计划：</w:t>
      </w:r>
      <w:r>
        <w:rPr>
          <w:rFonts w:ascii="Times New Roman" w:hAnsi="Times New Roman" w:eastAsia="仿宋" w:cs="Times New Roman"/>
          <w:spacing w:val="0"/>
        </w:rPr>
        <w:t>报名时间为2020年11月1</w:t>
      </w:r>
      <w:r>
        <w:rPr>
          <w:rFonts w:hint="eastAsia" w:ascii="Times New Roman" w:hAnsi="Times New Roman" w:eastAsia="仿宋" w:cs="Times New Roman"/>
          <w:spacing w:val="0"/>
          <w:lang w:val="en-US" w:eastAsia="zh-CN"/>
        </w:rPr>
        <w:t>7</w:t>
      </w:r>
      <w:r>
        <w:rPr>
          <w:rFonts w:ascii="Times New Roman" w:hAnsi="Times New Roman" w:eastAsia="仿宋" w:cs="Times New Roman"/>
          <w:spacing w:val="0"/>
        </w:rPr>
        <w:t>日至12月31日，</w:t>
      </w:r>
      <w:r>
        <w:rPr>
          <w:rFonts w:ascii="Times New Roman" w:hAnsi="Times New Roman" w:eastAsia="仿宋" w:cs="Times New Roman"/>
          <w:color w:val="000000"/>
          <w:spacing w:val="0"/>
        </w:rPr>
        <w:t>本次计划引进人才2名，</w:t>
      </w:r>
      <w:r>
        <w:rPr>
          <w:rFonts w:ascii="Times New Roman" w:hAnsi="Times New Roman" w:eastAsia="仿宋_GB2312" w:cs="Times New Roman"/>
          <w:spacing w:val="0"/>
        </w:rPr>
        <w:t>引进计划、相关待遇、单位联系方式等详见</w:t>
      </w:r>
      <w:r>
        <w:rPr>
          <w:rFonts w:ascii="Times New Roman" w:hAnsi="Times New Roman" w:eastAsia="仿宋" w:cs="Times New Roman"/>
          <w:color w:val="000000"/>
          <w:spacing w:val="0"/>
        </w:rPr>
        <w:t>《</w:t>
      </w:r>
      <w:r>
        <w:rPr>
          <w:rFonts w:ascii="Times New Roman" w:hAnsi="Times New Roman" w:eastAsia="仿宋_GB2312" w:cs="Times New Roman"/>
          <w:color w:val="000000"/>
          <w:spacing w:val="0"/>
        </w:rPr>
        <w:t>张家界市非公企业2021年公开引进急需紧缺人才职位计划表</w:t>
      </w:r>
      <w:r>
        <w:rPr>
          <w:rFonts w:ascii="Times New Roman" w:hAnsi="Times New Roman" w:eastAsia="仿宋" w:cs="Times New Roman"/>
          <w:color w:val="000000"/>
          <w:spacing w:val="0"/>
        </w:rPr>
        <w:t>》（附后）。</w:t>
      </w:r>
    </w:p>
    <w:p>
      <w:pPr>
        <w:spacing w:line="580" w:lineRule="exact"/>
        <w:ind w:firstLine="643" w:firstLineChars="200"/>
        <w:rPr>
          <w:rFonts w:ascii="Times New Roman" w:hAnsi="Times New Roman" w:eastAsia="仿宋" w:cs="Times New Roman"/>
          <w:color w:val="000000"/>
          <w:spacing w:val="0"/>
        </w:rPr>
      </w:pPr>
      <w:r>
        <w:rPr>
          <w:rFonts w:ascii="Times New Roman" w:hAnsi="Times New Roman" w:eastAsia="仿宋" w:cs="Times New Roman"/>
          <w:b/>
          <w:bCs/>
          <w:color w:val="000000"/>
          <w:spacing w:val="0"/>
        </w:rPr>
        <w:t>报名须知：</w:t>
      </w:r>
      <w:r>
        <w:rPr>
          <w:rFonts w:ascii="Times New Roman" w:hAnsi="Times New Roman" w:eastAsia="仿宋" w:cs="Times New Roman"/>
          <w:color w:val="000000"/>
          <w:spacing w:val="0"/>
        </w:rPr>
        <w:t>本次人才引进采用电话联系15348448637或发个人简历至邮箱1450348781@qq.com。</w:t>
      </w:r>
    </w:p>
    <w:p>
      <w:pPr>
        <w:spacing w:line="580" w:lineRule="exact"/>
        <w:ind w:firstLine="640" w:firstLineChars="200"/>
        <w:rPr>
          <w:rFonts w:ascii="Times New Roman" w:hAnsi="Times New Roman" w:eastAsia="黑体" w:cs="Times New Roman"/>
          <w:spacing w:val="0"/>
        </w:rPr>
      </w:pPr>
      <w:r>
        <w:rPr>
          <w:rFonts w:ascii="Times New Roman" w:hAnsi="Times New Roman" w:eastAsia="黑体" w:cs="Times New Roman"/>
          <w:spacing w:val="0"/>
        </w:rPr>
        <w:t>五、张家界福安家木业有限公司</w:t>
      </w:r>
    </w:p>
    <w:p>
      <w:pPr>
        <w:spacing w:line="580" w:lineRule="exact"/>
        <w:ind w:firstLine="643" w:firstLineChars="200"/>
        <w:rPr>
          <w:rFonts w:ascii="Times New Roman" w:hAnsi="Times New Roman" w:eastAsia="仿宋" w:cs="Times New Roman"/>
          <w:color w:val="000000"/>
          <w:spacing w:val="0"/>
        </w:rPr>
      </w:pPr>
      <w:r>
        <w:rPr>
          <w:rFonts w:ascii="Times New Roman" w:hAnsi="Times New Roman" w:eastAsia="仿宋" w:cs="Times New Roman"/>
          <w:b/>
          <w:bCs/>
          <w:color w:val="000000"/>
          <w:spacing w:val="0"/>
        </w:rPr>
        <w:t>单位简介：</w:t>
      </w:r>
      <w:r>
        <w:rPr>
          <w:rFonts w:ascii="Times New Roman" w:hAnsi="Times New Roman" w:eastAsia="仿宋" w:cs="Times New Roman"/>
          <w:color w:val="000000"/>
          <w:spacing w:val="0"/>
        </w:rPr>
        <w:t>张家界福安家木业有限公司成立于2007年8月，占地面积3万平方米，拥有先进的自动化生产线。是一家以生态板、建筑专用模板、胶合板、竹胶板、集成板为主导产品，集科研、生产、营销、服务于一体的装饰建材企业。公司曾荣获农业产业化龙头企业、省林业产业龙头企业、湖南省著名商标、湖南省板业十强企业、湖南省高新技术企业、湖南省小巨人企业等一系列嘉奖。</w:t>
      </w:r>
    </w:p>
    <w:p>
      <w:pPr>
        <w:spacing w:line="580" w:lineRule="exact"/>
        <w:ind w:firstLine="643" w:firstLineChars="200"/>
        <w:rPr>
          <w:rFonts w:ascii="Times New Roman" w:hAnsi="Times New Roman" w:eastAsia="仿宋" w:cs="Times New Roman"/>
          <w:spacing w:val="0"/>
        </w:rPr>
      </w:pPr>
      <w:r>
        <w:rPr>
          <w:rFonts w:ascii="Times New Roman" w:hAnsi="Times New Roman" w:eastAsia="仿宋" w:cs="Times New Roman"/>
          <w:b/>
          <w:bCs/>
          <w:spacing w:val="0"/>
        </w:rPr>
        <w:t>引进计划：</w:t>
      </w:r>
      <w:r>
        <w:rPr>
          <w:rFonts w:ascii="Times New Roman" w:hAnsi="Times New Roman" w:eastAsia="仿宋" w:cs="Times New Roman"/>
          <w:spacing w:val="0"/>
        </w:rPr>
        <w:t>本次公司计划引进人才2名，</w:t>
      </w:r>
      <w:r>
        <w:rPr>
          <w:rFonts w:ascii="Times New Roman" w:hAnsi="Times New Roman" w:eastAsia="仿宋_GB2312" w:cs="Times New Roman"/>
          <w:spacing w:val="0"/>
        </w:rPr>
        <w:t>引进计划、相关待遇、单位联系方式等详见</w:t>
      </w:r>
      <w:r>
        <w:rPr>
          <w:rFonts w:ascii="Times New Roman" w:hAnsi="Times New Roman" w:eastAsia="仿宋" w:cs="Times New Roman"/>
          <w:color w:val="000000"/>
          <w:spacing w:val="0"/>
        </w:rPr>
        <w:t>《</w:t>
      </w:r>
      <w:r>
        <w:rPr>
          <w:rFonts w:ascii="Times New Roman" w:hAnsi="Times New Roman" w:eastAsia="仿宋_GB2312" w:cs="Times New Roman"/>
          <w:color w:val="000000"/>
          <w:spacing w:val="0"/>
        </w:rPr>
        <w:t>张家界市非公企业2021年公开引进急需紧缺人才职位计划表</w:t>
      </w:r>
      <w:r>
        <w:rPr>
          <w:rFonts w:ascii="Times New Roman" w:hAnsi="Times New Roman" w:eastAsia="仿宋" w:cs="Times New Roman"/>
          <w:color w:val="000000"/>
          <w:spacing w:val="0"/>
        </w:rPr>
        <w:t>》（附后）</w:t>
      </w:r>
      <w:r>
        <w:rPr>
          <w:rFonts w:ascii="Times New Roman" w:hAnsi="Times New Roman" w:eastAsia="仿宋" w:cs="Times New Roman"/>
          <w:spacing w:val="0"/>
        </w:rPr>
        <w:t>。</w:t>
      </w:r>
    </w:p>
    <w:p>
      <w:pPr>
        <w:spacing w:line="580" w:lineRule="exact"/>
        <w:ind w:firstLine="643" w:firstLineChars="200"/>
        <w:rPr>
          <w:rFonts w:ascii="Times New Roman" w:hAnsi="Times New Roman" w:eastAsia="仿宋" w:cs="Times New Roman"/>
          <w:spacing w:val="0"/>
        </w:rPr>
      </w:pPr>
      <w:r>
        <w:rPr>
          <w:rFonts w:ascii="Times New Roman" w:hAnsi="Times New Roman" w:eastAsia="仿宋" w:cs="Times New Roman"/>
          <w:b/>
          <w:bCs/>
          <w:spacing w:val="0"/>
        </w:rPr>
        <w:t>报名须知：</w:t>
      </w:r>
      <w:r>
        <w:rPr>
          <w:rFonts w:ascii="Times New Roman" w:hAnsi="Times New Roman" w:eastAsia="仿宋" w:cs="Times New Roman"/>
          <w:spacing w:val="0"/>
        </w:rPr>
        <w:t>本次人才引进采取网上预报名方式，报名时间为2020年11月1</w:t>
      </w:r>
      <w:r>
        <w:rPr>
          <w:rFonts w:hint="eastAsia" w:ascii="Times New Roman" w:hAnsi="Times New Roman" w:eastAsia="仿宋" w:cs="Times New Roman"/>
          <w:spacing w:val="0"/>
          <w:lang w:val="en-US" w:eastAsia="zh-CN"/>
        </w:rPr>
        <w:t>7</w:t>
      </w:r>
      <w:r>
        <w:rPr>
          <w:rFonts w:ascii="Times New Roman" w:hAnsi="Times New Roman" w:eastAsia="仿宋" w:cs="Times New Roman"/>
          <w:spacing w:val="0"/>
        </w:rPr>
        <w:t>日至12月31日。应聘者自行在信息发布网站下载填写《张家界市公开引进急需紧缺人才报名（申报）登记表》并将个人身份证扫描件、学历学位证书扫描件、资格证书扫描件、职称证书扫描件、电子版近期2寸证件照及《张家界市公开引进急需紧缺人才报名（申报）登记表》发送至邮箱15593861@qq.com，邮件标题注明“姓名+应聘职位”。引进详情可咨询0744-8537395。</w:t>
      </w:r>
    </w:p>
    <w:p>
      <w:pPr>
        <w:pStyle w:val="14"/>
        <w:spacing w:line="580" w:lineRule="exact"/>
        <w:ind w:firstLine="640"/>
        <w:jc w:val="left"/>
        <w:rPr>
          <w:rFonts w:ascii="Times New Roman" w:hAnsi="Times New Roman" w:eastAsia="黑体" w:cs="Times New Roman"/>
          <w:color w:val="000000"/>
          <w:spacing w:val="0"/>
        </w:rPr>
      </w:pPr>
      <w:r>
        <w:rPr>
          <w:rFonts w:ascii="Times New Roman" w:hAnsi="Times New Roman" w:eastAsia="黑体" w:cs="Times New Roman"/>
          <w:spacing w:val="0"/>
        </w:rPr>
        <w:t>六、</w:t>
      </w:r>
      <w:r>
        <w:rPr>
          <w:rFonts w:ascii="Times New Roman" w:hAnsi="Times New Roman" w:eastAsia="黑体" w:cs="Times New Roman"/>
          <w:color w:val="000000"/>
          <w:spacing w:val="0"/>
        </w:rPr>
        <w:t>张家界旅典文化经营有限公司</w:t>
      </w:r>
    </w:p>
    <w:p>
      <w:pPr>
        <w:spacing w:line="580" w:lineRule="exact"/>
        <w:ind w:firstLine="643" w:firstLineChars="200"/>
        <w:jc w:val="left"/>
        <w:rPr>
          <w:rFonts w:ascii="Times New Roman" w:hAnsi="Times New Roman" w:eastAsia="仿宋" w:cs="Times New Roman"/>
          <w:color w:val="000000"/>
          <w:spacing w:val="0"/>
        </w:rPr>
      </w:pPr>
      <w:r>
        <w:rPr>
          <w:rFonts w:ascii="Times New Roman" w:hAnsi="Times New Roman" w:eastAsia="仿宋" w:cs="Times New Roman"/>
          <w:b/>
          <w:bCs/>
          <w:color w:val="000000"/>
          <w:spacing w:val="0"/>
        </w:rPr>
        <w:t>单位简介：</w:t>
      </w:r>
      <w:r>
        <w:rPr>
          <w:rFonts w:ascii="Times New Roman" w:hAnsi="Times New Roman" w:eastAsia="仿宋" w:cs="Times New Roman"/>
          <w:color w:val="000000"/>
          <w:spacing w:val="0"/>
        </w:rPr>
        <w:t>张家界旅典文化有限公司成立于2012年，是专门从事国家非物质文化遗产土家织锦（西兰卡普）的研发设计、生产与传承推广工作的民营企业,是国内最大的土家织锦研发中心和生产基地，公司创建以来，依托张家界得天独厚的旅游资源优势，确立了文化旅游产业发展思路，并致力于民族文化资源的抢救、整合、开发和传承推广，其业务涵盖土家织锦传统产品的现代应用、文化转化和研发设计，以及传承保护、生产加工、营销服务。其产品远销韩国、日、新西兰、俄罗斯、澳大利亚、台湾、香港等30多个国家和地区。</w:t>
      </w:r>
    </w:p>
    <w:p>
      <w:pPr>
        <w:adjustRightInd w:val="0"/>
        <w:snapToGrid w:val="0"/>
        <w:spacing w:line="580" w:lineRule="exact"/>
        <w:ind w:firstLine="643" w:firstLineChars="200"/>
        <w:rPr>
          <w:rFonts w:ascii="Times New Roman" w:hAnsi="Times New Roman" w:eastAsia="仿宋" w:cs="Times New Roman"/>
          <w:color w:val="000000"/>
          <w:spacing w:val="0"/>
        </w:rPr>
      </w:pPr>
      <w:r>
        <w:rPr>
          <w:rFonts w:ascii="Times New Roman" w:hAnsi="Times New Roman" w:eastAsia="仿宋" w:cs="Times New Roman"/>
          <w:b/>
          <w:color w:val="000000"/>
          <w:spacing w:val="0"/>
        </w:rPr>
        <w:t>引进计划</w:t>
      </w:r>
      <w:r>
        <w:rPr>
          <w:rFonts w:ascii="Times New Roman" w:hAnsi="Times New Roman" w:eastAsia="仿宋" w:cs="Times New Roman"/>
          <w:color w:val="000000"/>
          <w:spacing w:val="0"/>
        </w:rPr>
        <w:t>：本次计划引进人才5名，</w:t>
      </w:r>
      <w:r>
        <w:rPr>
          <w:rFonts w:ascii="Times New Roman" w:hAnsi="Times New Roman" w:eastAsia="仿宋_GB2312" w:cs="Times New Roman"/>
          <w:spacing w:val="0"/>
        </w:rPr>
        <w:t>引进计划、相关待遇、单位联系方式等详见</w:t>
      </w:r>
      <w:r>
        <w:rPr>
          <w:rFonts w:ascii="Times New Roman" w:hAnsi="Times New Roman" w:eastAsia="仿宋" w:cs="Times New Roman"/>
          <w:color w:val="000000"/>
          <w:spacing w:val="0"/>
        </w:rPr>
        <w:t>《</w:t>
      </w:r>
      <w:r>
        <w:rPr>
          <w:rFonts w:ascii="Times New Roman" w:hAnsi="Times New Roman" w:eastAsia="仿宋_GB2312" w:cs="Times New Roman"/>
          <w:color w:val="000000"/>
          <w:spacing w:val="0"/>
        </w:rPr>
        <w:t>张家界市非公企业2021年公开引进急需紧缺人才职位计划表</w:t>
      </w:r>
      <w:r>
        <w:rPr>
          <w:rFonts w:ascii="Times New Roman" w:hAnsi="Times New Roman" w:eastAsia="仿宋" w:cs="Times New Roman"/>
          <w:color w:val="000000"/>
          <w:spacing w:val="0"/>
        </w:rPr>
        <w:t>》（附后）。</w:t>
      </w:r>
    </w:p>
    <w:p>
      <w:pPr>
        <w:pStyle w:val="14"/>
        <w:spacing w:line="580" w:lineRule="exact"/>
        <w:ind w:firstLine="618"/>
        <w:jc w:val="left"/>
        <w:rPr>
          <w:rFonts w:ascii="Times New Roman" w:hAnsi="Times New Roman" w:eastAsia="仿宋" w:cs="Times New Roman"/>
          <w:spacing w:val="0"/>
        </w:rPr>
      </w:pPr>
      <w:r>
        <w:rPr>
          <w:rFonts w:ascii="Times New Roman" w:hAnsi="Times New Roman" w:eastAsia="仿宋" w:cs="Times New Roman"/>
          <w:b/>
          <w:bCs/>
        </w:rPr>
        <w:t>报名须知：</w:t>
      </w:r>
      <w:r>
        <w:rPr>
          <w:rFonts w:ascii="Times New Roman" w:hAnsi="Times New Roman" w:eastAsia="仿宋" w:cs="Times New Roman"/>
        </w:rPr>
        <w:t>报名时间为2020年11月1</w:t>
      </w:r>
      <w:r>
        <w:rPr>
          <w:rFonts w:hint="eastAsia" w:ascii="Times New Roman" w:hAnsi="Times New Roman" w:eastAsia="仿宋" w:cs="Times New Roman"/>
          <w:lang w:val="en-US" w:eastAsia="zh-CN"/>
        </w:rPr>
        <w:t>7</w:t>
      </w:r>
      <w:r>
        <w:rPr>
          <w:rFonts w:ascii="Times New Roman" w:hAnsi="Times New Roman" w:eastAsia="仿宋" w:cs="Times New Roman"/>
        </w:rPr>
        <w:t>日至12月31日，应聘者需提交个人身份证复印件，学历学位证书复印件、资格证书复印件、2寸照片两张。发送至邮箱：</w:t>
      </w:r>
      <w:r>
        <w:rPr>
          <w:rFonts w:ascii="Times New Roman" w:hAnsi="Times New Roman" w:eastAsia="仿宋" w:cs="Times New Roman"/>
          <w:spacing w:val="0"/>
        </w:rPr>
        <w:t>zhangtiantian@gyaomei.com</w:t>
      </w:r>
      <w:r>
        <w:rPr>
          <w:rStyle w:val="12"/>
          <w:rFonts w:ascii="Times New Roman" w:hAnsi="Times New Roman" w:eastAsia="仿宋" w:cs="Times New Roman"/>
          <w:spacing w:val="0"/>
          <w:u w:val="none"/>
        </w:rPr>
        <w:t>。</w:t>
      </w:r>
      <w:r>
        <w:rPr>
          <w:rFonts w:ascii="Times New Roman" w:hAnsi="Times New Roman" w:eastAsia="仿宋" w:cs="Times New Roman"/>
          <w:spacing w:val="0"/>
        </w:rPr>
        <w:t>邮件标题注明“姓名+应聘职位。”联系电话：0744-8287705。</w:t>
      </w:r>
    </w:p>
    <w:p>
      <w:pPr>
        <w:pStyle w:val="14"/>
        <w:spacing w:line="580" w:lineRule="exact"/>
        <w:ind w:firstLine="640"/>
        <w:jc w:val="left"/>
        <w:rPr>
          <w:rFonts w:ascii="Times New Roman" w:hAnsi="Times New Roman" w:eastAsia="黑体" w:cs="Times New Roman"/>
          <w:color w:val="000000"/>
          <w:spacing w:val="0"/>
        </w:rPr>
      </w:pPr>
      <w:r>
        <w:rPr>
          <w:rFonts w:ascii="Times New Roman" w:hAnsi="Times New Roman" w:eastAsia="黑体" w:cs="Times New Roman"/>
          <w:color w:val="000000"/>
          <w:spacing w:val="0"/>
        </w:rPr>
        <w:t>七、张家界金鲵生物工程股份有限公司</w:t>
      </w:r>
    </w:p>
    <w:p>
      <w:pPr>
        <w:pStyle w:val="14"/>
        <w:spacing w:line="580" w:lineRule="exact"/>
        <w:ind w:firstLine="640"/>
        <w:jc w:val="left"/>
        <w:rPr>
          <w:rFonts w:ascii="Times New Roman" w:hAnsi="Times New Roman" w:eastAsia="仿宋" w:cs="Times New Roman"/>
          <w:spacing w:val="0"/>
        </w:rPr>
      </w:pPr>
      <w:r>
        <w:rPr>
          <w:rFonts w:ascii="Times New Roman" w:hAnsi="Times New Roman" w:eastAsia="仿宋" w:cs="Times New Roman"/>
          <w:spacing w:val="0"/>
        </w:rPr>
        <w:t>张家界金鲵生物工程股份有限公司是国内首家从事大鲵驯养、繁殖、研发、深加工、销售于一体的民营高科技企业，旗辖三家全资子公司，即：张家界金鲵生物产品开发有限公司、上海金鲵缘生物科技公司、宁波力康生物科技有限公司。 公司先后获得湖南省科学技术厅、湖南省财政厅、湖南省国家税务局、湖南省地方税务局颁发的湖南省“高新技术企业”称号，湖南省人民政府颁发的“农业产业化龙头企业”称号等等。 2014年9月25日，“金鲵生物”在全国股份转让系统挂牌正式交易，证券代码：831158，成为全球首家人工养殖大鲵（娃娃鱼）登陆资本市场的企业。</w:t>
      </w:r>
    </w:p>
    <w:p>
      <w:pPr>
        <w:adjustRightInd w:val="0"/>
        <w:snapToGrid w:val="0"/>
        <w:spacing w:line="580" w:lineRule="exact"/>
        <w:ind w:firstLine="643" w:firstLineChars="200"/>
        <w:rPr>
          <w:rFonts w:ascii="Times New Roman" w:hAnsi="Times New Roman" w:eastAsia="仿宋" w:cs="Times New Roman"/>
          <w:color w:val="000000"/>
          <w:spacing w:val="0"/>
        </w:rPr>
      </w:pPr>
      <w:r>
        <w:rPr>
          <w:rFonts w:ascii="Times New Roman" w:hAnsi="Times New Roman" w:eastAsia="仿宋" w:cs="Times New Roman"/>
          <w:b/>
          <w:color w:val="000000"/>
          <w:spacing w:val="0"/>
        </w:rPr>
        <w:t>引进计划</w:t>
      </w:r>
      <w:r>
        <w:rPr>
          <w:rFonts w:ascii="Times New Roman" w:hAnsi="Times New Roman" w:eastAsia="仿宋" w:cs="Times New Roman"/>
          <w:color w:val="000000"/>
          <w:spacing w:val="0"/>
        </w:rPr>
        <w:t>：本次计划引进人才1名，</w:t>
      </w:r>
      <w:r>
        <w:rPr>
          <w:rFonts w:ascii="Times New Roman" w:hAnsi="Times New Roman" w:eastAsia="仿宋_GB2312" w:cs="Times New Roman"/>
          <w:spacing w:val="0"/>
        </w:rPr>
        <w:t>引进计划、相关待遇、单位联系方式等详见</w:t>
      </w:r>
      <w:r>
        <w:rPr>
          <w:rFonts w:ascii="Times New Roman" w:hAnsi="Times New Roman" w:eastAsia="仿宋" w:cs="Times New Roman"/>
          <w:color w:val="000000"/>
          <w:spacing w:val="0"/>
        </w:rPr>
        <w:t>《</w:t>
      </w:r>
      <w:r>
        <w:rPr>
          <w:rFonts w:ascii="Times New Roman" w:hAnsi="Times New Roman" w:eastAsia="仿宋_GB2312" w:cs="Times New Roman"/>
          <w:color w:val="000000"/>
          <w:spacing w:val="0"/>
        </w:rPr>
        <w:t>张家界市非公企业2021年公开引进急需紧缺人才职位计划表</w:t>
      </w:r>
      <w:r>
        <w:rPr>
          <w:rFonts w:ascii="Times New Roman" w:hAnsi="Times New Roman" w:eastAsia="仿宋" w:cs="Times New Roman"/>
          <w:color w:val="000000"/>
          <w:spacing w:val="0"/>
        </w:rPr>
        <w:t>》（附后）。</w:t>
      </w:r>
    </w:p>
    <w:p>
      <w:pPr>
        <w:adjustRightInd w:val="0"/>
        <w:snapToGrid w:val="0"/>
        <w:spacing w:line="580" w:lineRule="exact"/>
        <w:ind w:firstLine="643" w:firstLineChars="200"/>
        <w:rPr>
          <w:rFonts w:ascii="Times New Roman" w:hAnsi="Times New Roman" w:eastAsia="仿宋" w:cs="Times New Roman"/>
          <w:color w:val="000000"/>
          <w:spacing w:val="0"/>
        </w:rPr>
      </w:pPr>
      <w:r>
        <w:rPr>
          <w:rFonts w:ascii="Times New Roman" w:hAnsi="Times New Roman" w:eastAsia="仿宋" w:cs="Times New Roman"/>
          <w:b/>
          <w:bCs/>
          <w:color w:val="000000"/>
          <w:spacing w:val="0"/>
        </w:rPr>
        <w:t>报名须知</w:t>
      </w:r>
      <w:r>
        <w:rPr>
          <w:rFonts w:ascii="Times New Roman" w:hAnsi="Times New Roman" w:eastAsia="仿宋" w:cs="Times New Roman"/>
          <w:color w:val="000000"/>
          <w:spacing w:val="0"/>
        </w:rPr>
        <w:t>：</w:t>
      </w:r>
      <w:r>
        <w:rPr>
          <w:rFonts w:ascii="Times New Roman" w:hAnsi="Times New Roman" w:eastAsia="仿宋" w:cs="Times New Roman"/>
          <w:spacing w:val="0"/>
        </w:rPr>
        <w:t>报名时间为2020年11月1</w:t>
      </w:r>
      <w:r>
        <w:rPr>
          <w:rFonts w:hint="eastAsia" w:ascii="Times New Roman" w:hAnsi="Times New Roman" w:eastAsia="仿宋" w:cs="Times New Roman"/>
          <w:spacing w:val="0"/>
          <w:lang w:val="en-US" w:eastAsia="zh-CN"/>
        </w:rPr>
        <w:t>7</w:t>
      </w:r>
      <w:r>
        <w:rPr>
          <w:rFonts w:ascii="Times New Roman" w:hAnsi="Times New Roman" w:eastAsia="仿宋" w:cs="Times New Roman"/>
          <w:spacing w:val="0"/>
        </w:rPr>
        <w:t>日至12月31日，</w:t>
      </w:r>
      <w:r>
        <w:rPr>
          <w:rFonts w:ascii="Times New Roman" w:hAnsi="Times New Roman" w:eastAsia="仿宋" w:cs="Times New Roman"/>
          <w:color w:val="000000"/>
          <w:spacing w:val="0"/>
        </w:rPr>
        <w:t>应聘者可到公司人力资源部面谈，地址：张家界金鲵生物工程股份有限公司，联系人：彭桃丽15274451470。</w:t>
      </w:r>
      <w:bookmarkStart w:id="0" w:name="_GoBack"/>
      <w:bookmarkEnd w:id="0"/>
    </w:p>
    <w:p>
      <w:pPr>
        <w:spacing w:line="580" w:lineRule="exact"/>
        <w:rPr>
          <w:rFonts w:ascii="Times New Roman" w:hAnsi="Times New Roman" w:cs="Times New Roman"/>
          <w:spacing w:val="0"/>
        </w:rPr>
      </w:pPr>
    </w:p>
    <w:p>
      <w:pPr>
        <w:spacing w:line="580" w:lineRule="exact"/>
        <w:ind w:firstLine="640" w:firstLineChars="200"/>
        <w:rPr>
          <w:rFonts w:ascii="Times New Roman" w:hAnsi="Times New Roman" w:eastAsia="仿宋_GB2312" w:cs="Times New Roman"/>
          <w:color w:val="000000"/>
          <w:spacing w:val="0"/>
        </w:rPr>
      </w:pPr>
      <w:r>
        <w:rPr>
          <w:rFonts w:ascii="Times New Roman" w:hAnsi="Times New Roman" w:eastAsia="仿宋_GB2312" w:cs="Times New Roman"/>
          <w:color w:val="000000"/>
          <w:spacing w:val="0"/>
        </w:rPr>
        <w:t>附件：张家界市非公企业2021年公开引进急需紧缺人才职</w:t>
      </w:r>
    </w:p>
    <w:p>
      <w:pPr>
        <w:spacing w:line="580" w:lineRule="exact"/>
        <w:ind w:firstLine="1600" w:firstLineChars="500"/>
        <w:rPr>
          <w:rFonts w:ascii="Times New Roman" w:hAnsi="Times New Roman" w:eastAsia="仿宋_GB2312" w:cs="Times New Roman"/>
          <w:color w:val="000000"/>
          <w:spacing w:val="0"/>
        </w:rPr>
        <w:sectPr>
          <w:headerReference r:id="rId3" w:type="default"/>
          <w:footerReference r:id="rId5" w:type="default"/>
          <w:headerReference r:id="rId4" w:type="even"/>
          <w:footerReference r:id="rId6" w:type="even"/>
          <w:pgSz w:w="11906" w:h="16838"/>
          <w:pgMar w:top="1587" w:right="1474" w:bottom="1474" w:left="1587" w:header="851" w:footer="992" w:gutter="0"/>
          <w:pgNumType w:fmt="numberInDash"/>
          <w:cols w:space="0" w:num="1"/>
          <w:docGrid w:type="lines" w:linePitch="312" w:charSpace="0"/>
        </w:sectPr>
      </w:pPr>
      <w:r>
        <w:rPr>
          <w:rFonts w:ascii="Times New Roman" w:hAnsi="Times New Roman" w:eastAsia="仿宋_GB2312" w:cs="Times New Roman"/>
          <w:color w:val="000000"/>
          <w:spacing w:val="0"/>
        </w:rPr>
        <w:t>位计划表</w:t>
      </w:r>
    </w:p>
    <w:p>
      <w:pPr>
        <w:rPr>
          <w:rFonts w:ascii="Times New Roman" w:hAnsi="Times New Roman" w:eastAsia="黑体" w:cs="Times New Roman"/>
          <w:color w:val="000000"/>
        </w:rPr>
      </w:pPr>
      <w:r>
        <w:rPr>
          <w:rFonts w:ascii="Times New Roman" w:hAnsi="Times New Roman" w:eastAsia="黑体" w:cs="Times New Roman"/>
          <w:color w:val="000000"/>
        </w:rPr>
        <w:t>附件</w:t>
      </w:r>
    </w:p>
    <w:p>
      <w:pPr>
        <w:jc w:val="center"/>
        <w:rPr>
          <w:rFonts w:ascii="Times New Roman" w:hAnsi="Times New Roman" w:eastAsia="方正小标宋简体" w:cs="Times New Roman"/>
          <w:color w:val="000000"/>
        </w:rPr>
      </w:pPr>
      <w:r>
        <w:rPr>
          <w:rFonts w:ascii="Times New Roman" w:hAnsi="Times New Roman" w:eastAsia="方正小标宋简体" w:cs="Times New Roman"/>
          <w:color w:val="000000"/>
          <w:sz w:val="44"/>
        </w:rPr>
        <w:t>张家界市</w:t>
      </w:r>
      <w:r>
        <w:rPr>
          <w:rFonts w:ascii="Times New Roman" w:hAnsi="Times New Roman" w:eastAsia="方正小标宋简体" w:cs="Times New Roman"/>
          <w:color w:val="000000"/>
          <w:sz w:val="44"/>
          <w:szCs w:val="44"/>
        </w:rPr>
        <w:t>非公企业</w:t>
      </w:r>
      <w:r>
        <w:rPr>
          <w:rFonts w:ascii="Times New Roman" w:hAnsi="Times New Roman" w:eastAsia="方正小标宋简体" w:cs="Times New Roman"/>
          <w:color w:val="000000"/>
          <w:sz w:val="44"/>
        </w:rPr>
        <w:t>2021年公开引进急需紧缺人才职位计划表</w:t>
      </w:r>
    </w:p>
    <w:tbl>
      <w:tblPr>
        <w:tblStyle w:val="8"/>
        <w:tblW w:w="15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1549"/>
        <w:gridCol w:w="1219"/>
        <w:gridCol w:w="600"/>
        <w:gridCol w:w="581"/>
        <w:gridCol w:w="1050"/>
        <w:gridCol w:w="1707"/>
        <w:gridCol w:w="3600"/>
        <w:gridCol w:w="825"/>
        <w:gridCol w:w="675"/>
        <w:gridCol w:w="1107"/>
        <w:gridCol w:w="863"/>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15" w:hRule="atLeast"/>
          <w:tblHeader/>
          <w:jc w:val="center"/>
        </w:trPr>
        <w:tc>
          <w:tcPr>
            <w:tcW w:w="1549" w:type="dxa"/>
            <w:vMerge w:val="restart"/>
            <w:noWrap/>
            <w:vAlign w:val="center"/>
          </w:tcPr>
          <w:p>
            <w:pPr>
              <w:spacing w:line="300" w:lineRule="exact"/>
              <w:jc w:val="center"/>
              <w:rPr>
                <w:rFonts w:ascii="Times New Roman" w:hAnsi="Times New Roman" w:eastAsia="黑体" w:cs="Times New Roman"/>
                <w:color w:val="000000"/>
                <w:sz w:val="21"/>
                <w:szCs w:val="21"/>
              </w:rPr>
            </w:pPr>
            <w:r>
              <w:rPr>
                <w:rFonts w:ascii="Times New Roman" w:hAnsi="Times New Roman" w:eastAsia="黑体" w:cs="Times New Roman"/>
                <w:color w:val="000000"/>
                <w:sz w:val="21"/>
                <w:szCs w:val="21"/>
              </w:rPr>
              <w:t>引进单位名称</w:t>
            </w:r>
          </w:p>
        </w:tc>
        <w:tc>
          <w:tcPr>
            <w:tcW w:w="1219" w:type="dxa"/>
            <w:vMerge w:val="restart"/>
            <w:noWrap/>
            <w:vAlign w:val="center"/>
          </w:tcPr>
          <w:p>
            <w:pPr>
              <w:spacing w:line="300" w:lineRule="exact"/>
              <w:jc w:val="center"/>
              <w:rPr>
                <w:rFonts w:ascii="Times New Roman" w:hAnsi="Times New Roman" w:eastAsia="黑体" w:cs="Times New Roman"/>
                <w:color w:val="000000"/>
                <w:sz w:val="21"/>
                <w:szCs w:val="21"/>
              </w:rPr>
            </w:pPr>
            <w:r>
              <w:rPr>
                <w:rFonts w:ascii="Times New Roman" w:hAnsi="Times New Roman" w:eastAsia="黑体" w:cs="Times New Roman"/>
                <w:color w:val="000000"/>
                <w:sz w:val="21"/>
                <w:szCs w:val="21"/>
              </w:rPr>
              <w:t>引进岗位</w:t>
            </w:r>
          </w:p>
        </w:tc>
        <w:tc>
          <w:tcPr>
            <w:tcW w:w="1181" w:type="dxa"/>
            <w:gridSpan w:val="2"/>
            <w:noWrap/>
            <w:vAlign w:val="center"/>
          </w:tcPr>
          <w:p>
            <w:pPr>
              <w:spacing w:line="300" w:lineRule="exact"/>
              <w:jc w:val="center"/>
              <w:rPr>
                <w:rFonts w:ascii="Times New Roman" w:hAnsi="Times New Roman" w:eastAsia="黑体" w:cs="Times New Roman"/>
                <w:color w:val="000000"/>
                <w:sz w:val="21"/>
                <w:szCs w:val="21"/>
              </w:rPr>
            </w:pPr>
            <w:r>
              <w:rPr>
                <w:rFonts w:ascii="Times New Roman" w:hAnsi="Times New Roman" w:eastAsia="黑体" w:cs="Times New Roman"/>
                <w:color w:val="000000"/>
                <w:sz w:val="21"/>
                <w:szCs w:val="21"/>
              </w:rPr>
              <w:t>引进计划</w:t>
            </w:r>
          </w:p>
        </w:tc>
        <w:tc>
          <w:tcPr>
            <w:tcW w:w="7857" w:type="dxa"/>
            <w:gridSpan w:val="5"/>
            <w:noWrap/>
            <w:vAlign w:val="center"/>
          </w:tcPr>
          <w:p>
            <w:pPr>
              <w:spacing w:line="300" w:lineRule="exact"/>
              <w:ind w:left="588"/>
              <w:jc w:val="center"/>
              <w:rPr>
                <w:rFonts w:ascii="Times New Roman" w:hAnsi="Times New Roman" w:eastAsia="黑体" w:cs="Times New Roman"/>
                <w:color w:val="000000"/>
                <w:sz w:val="21"/>
                <w:szCs w:val="21"/>
              </w:rPr>
            </w:pPr>
            <w:r>
              <w:rPr>
                <w:rFonts w:ascii="Times New Roman" w:hAnsi="Times New Roman" w:eastAsia="黑体" w:cs="Times New Roman"/>
                <w:color w:val="000000"/>
                <w:sz w:val="21"/>
                <w:szCs w:val="21"/>
              </w:rPr>
              <w:t>引进对象报名要求</w:t>
            </w:r>
          </w:p>
        </w:tc>
        <w:tc>
          <w:tcPr>
            <w:tcW w:w="1107" w:type="dxa"/>
            <w:vMerge w:val="restart"/>
            <w:noWrap/>
            <w:vAlign w:val="center"/>
          </w:tcPr>
          <w:p>
            <w:pPr>
              <w:spacing w:line="300" w:lineRule="exact"/>
              <w:jc w:val="center"/>
              <w:rPr>
                <w:rFonts w:ascii="Times New Roman" w:hAnsi="Times New Roman" w:eastAsia="黑体" w:cs="Times New Roman"/>
                <w:color w:val="000000"/>
                <w:sz w:val="21"/>
                <w:szCs w:val="21"/>
              </w:rPr>
            </w:pPr>
            <w:r>
              <w:rPr>
                <w:rFonts w:ascii="Times New Roman" w:hAnsi="Times New Roman" w:eastAsia="黑体" w:cs="Times New Roman"/>
                <w:color w:val="000000"/>
                <w:sz w:val="21"/>
                <w:szCs w:val="21"/>
              </w:rPr>
              <w:t>引进单位</w:t>
            </w:r>
          </w:p>
          <w:p>
            <w:pPr>
              <w:spacing w:line="300" w:lineRule="exact"/>
              <w:jc w:val="center"/>
              <w:rPr>
                <w:rFonts w:ascii="Times New Roman" w:hAnsi="Times New Roman" w:eastAsia="黑体" w:cs="Times New Roman"/>
                <w:color w:val="000000"/>
                <w:sz w:val="21"/>
                <w:szCs w:val="21"/>
              </w:rPr>
            </w:pPr>
            <w:r>
              <w:rPr>
                <w:rFonts w:ascii="Times New Roman" w:hAnsi="Times New Roman" w:eastAsia="黑体" w:cs="Times New Roman"/>
                <w:color w:val="000000"/>
                <w:sz w:val="21"/>
                <w:szCs w:val="21"/>
              </w:rPr>
              <w:t>待遇</w:t>
            </w:r>
          </w:p>
        </w:tc>
        <w:tc>
          <w:tcPr>
            <w:tcW w:w="2168" w:type="dxa"/>
            <w:gridSpan w:val="2"/>
            <w:noWrap/>
            <w:vAlign w:val="center"/>
          </w:tcPr>
          <w:p>
            <w:pPr>
              <w:spacing w:line="300" w:lineRule="exact"/>
              <w:jc w:val="center"/>
              <w:rPr>
                <w:rFonts w:ascii="Times New Roman" w:hAnsi="Times New Roman" w:eastAsia="黑体" w:cs="Times New Roman"/>
                <w:color w:val="000000"/>
                <w:sz w:val="21"/>
                <w:szCs w:val="21"/>
              </w:rPr>
            </w:pPr>
            <w:r>
              <w:rPr>
                <w:rFonts w:ascii="Times New Roman" w:hAnsi="Times New Roman" w:eastAsia="黑体" w:cs="Times New Roman"/>
                <w:color w:val="000000"/>
                <w:sz w:val="21"/>
                <w:szCs w:val="21"/>
              </w:rPr>
              <w:t>引进单位联系方式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0" w:hRule="atLeast"/>
          <w:tblHeader/>
          <w:jc w:val="center"/>
        </w:trPr>
        <w:tc>
          <w:tcPr>
            <w:tcW w:w="1549" w:type="dxa"/>
            <w:vMerge w:val="continue"/>
            <w:noWrap/>
            <w:vAlign w:val="center"/>
          </w:tcPr>
          <w:p>
            <w:pPr>
              <w:spacing w:line="300" w:lineRule="exact"/>
              <w:jc w:val="center"/>
              <w:rPr>
                <w:rFonts w:ascii="Times New Roman" w:hAnsi="Times New Roman" w:eastAsia="黑体" w:cs="Times New Roman"/>
                <w:color w:val="000000"/>
                <w:sz w:val="21"/>
                <w:szCs w:val="21"/>
              </w:rPr>
            </w:pPr>
          </w:p>
        </w:tc>
        <w:tc>
          <w:tcPr>
            <w:tcW w:w="1219" w:type="dxa"/>
            <w:vMerge w:val="continue"/>
            <w:noWrap/>
            <w:vAlign w:val="center"/>
          </w:tcPr>
          <w:p>
            <w:pPr>
              <w:spacing w:line="300" w:lineRule="exact"/>
              <w:jc w:val="center"/>
              <w:rPr>
                <w:rFonts w:ascii="Times New Roman" w:hAnsi="Times New Roman" w:eastAsia="黑体" w:cs="Times New Roman"/>
                <w:color w:val="000000"/>
                <w:sz w:val="21"/>
                <w:szCs w:val="21"/>
              </w:rPr>
            </w:pPr>
          </w:p>
        </w:tc>
        <w:tc>
          <w:tcPr>
            <w:tcW w:w="600" w:type="dxa"/>
            <w:noWrap/>
            <w:vAlign w:val="center"/>
          </w:tcPr>
          <w:p>
            <w:pPr>
              <w:spacing w:line="300" w:lineRule="exact"/>
              <w:jc w:val="center"/>
              <w:rPr>
                <w:rFonts w:ascii="Times New Roman" w:hAnsi="Times New Roman" w:eastAsia="黑体" w:cs="Times New Roman"/>
                <w:color w:val="000000"/>
                <w:sz w:val="21"/>
                <w:szCs w:val="21"/>
              </w:rPr>
            </w:pPr>
            <w:r>
              <w:rPr>
                <w:rFonts w:ascii="Times New Roman" w:hAnsi="Times New Roman" w:eastAsia="黑体" w:cs="Times New Roman"/>
                <w:color w:val="000000"/>
                <w:sz w:val="21"/>
                <w:szCs w:val="21"/>
              </w:rPr>
              <w:t>管理</w:t>
            </w:r>
          </w:p>
        </w:tc>
        <w:tc>
          <w:tcPr>
            <w:tcW w:w="581" w:type="dxa"/>
            <w:noWrap/>
            <w:vAlign w:val="center"/>
          </w:tcPr>
          <w:p>
            <w:pPr>
              <w:spacing w:line="300" w:lineRule="exact"/>
              <w:jc w:val="center"/>
              <w:rPr>
                <w:rFonts w:ascii="Times New Roman" w:hAnsi="Times New Roman" w:eastAsia="黑体" w:cs="Times New Roman"/>
                <w:color w:val="000000"/>
                <w:sz w:val="21"/>
                <w:szCs w:val="21"/>
              </w:rPr>
            </w:pPr>
            <w:r>
              <w:rPr>
                <w:rFonts w:ascii="Times New Roman" w:hAnsi="Times New Roman" w:eastAsia="黑体" w:cs="Times New Roman"/>
                <w:color w:val="000000"/>
                <w:sz w:val="21"/>
                <w:szCs w:val="21"/>
              </w:rPr>
              <w:t>专技</w:t>
            </w:r>
          </w:p>
        </w:tc>
        <w:tc>
          <w:tcPr>
            <w:tcW w:w="1050" w:type="dxa"/>
            <w:noWrap/>
            <w:vAlign w:val="center"/>
          </w:tcPr>
          <w:p>
            <w:pPr>
              <w:spacing w:line="300" w:lineRule="exact"/>
              <w:jc w:val="center"/>
              <w:rPr>
                <w:rFonts w:ascii="Times New Roman" w:hAnsi="Times New Roman" w:eastAsia="黑体" w:cs="Times New Roman"/>
                <w:color w:val="000000"/>
                <w:sz w:val="21"/>
                <w:szCs w:val="21"/>
              </w:rPr>
            </w:pPr>
            <w:r>
              <w:rPr>
                <w:rFonts w:ascii="Times New Roman" w:hAnsi="Times New Roman" w:eastAsia="黑体" w:cs="Times New Roman"/>
                <w:color w:val="000000"/>
                <w:sz w:val="21"/>
                <w:szCs w:val="21"/>
              </w:rPr>
              <w:t>年龄要求</w:t>
            </w:r>
          </w:p>
        </w:tc>
        <w:tc>
          <w:tcPr>
            <w:tcW w:w="1707" w:type="dxa"/>
            <w:noWrap/>
            <w:vAlign w:val="center"/>
          </w:tcPr>
          <w:p>
            <w:pPr>
              <w:spacing w:line="300" w:lineRule="exact"/>
              <w:jc w:val="center"/>
              <w:rPr>
                <w:rFonts w:ascii="Times New Roman" w:hAnsi="Times New Roman" w:eastAsia="黑体" w:cs="Times New Roman"/>
                <w:color w:val="000000"/>
                <w:sz w:val="21"/>
                <w:szCs w:val="21"/>
              </w:rPr>
            </w:pPr>
            <w:r>
              <w:rPr>
                <w:rFonts w:ascii="Times New Roman" w:hAnsi="Times New Roman" w:eastAsia="黑体" w:cs="Times New Roman"/>
                <w:color w:val="000000"/>
                <w:sz w:val="21"/>
                <w:szCs w:val="21"/>
              </w:rPr>
              <w:t>学历学位要求</w:t>
            </w:r>
          </w:p>
        </w:tc>
        <w:tc>
          <w:tcPr>
            <w:tcW w:w="3600" w:type="dxa"/>
            <w:noWrap/>
            <w:vAlign w:val="center"/>
          </w:tcPr>
          <w:p>
            <w:pPr>
              <w:spacing w:line="300" w:lineRule="exact"/>
              <w:jc w:val="center"/>
              <w:rPr>
                <w:rFonts w:ascii="Times New Roman" w:hAnsi="Times New Roman" w:eastAsia="黑体" w:cs="Times New Roman"/>
                <w:color w:val="000000"/>
                <w:sz w:val="21"/>
                <w:szCs w:val="21"/>
              </w:rPr>
            </w:pPr>
            <w:r>
              <w:rPr>
                <w:rFonts w:ascii="Times New Roman" w:hAnsi="Times New Roman" w:eastAsia="黑体" w:cs="Times New Roman"/>
                <w:color w:val="000000"/>
                <w:sz w:val="21"/>
                <w:szCs w:val="21"/>
              </w:rPr>
              <w:t>专业要求</w:t>
            </w:r>
          </w:p>
        </w:tc>
        <w:tc>
          <w:tcPr>
            <w:tcW w:w="825" w:type="dxa"/>
            <w:noWrap/>
            <w:vAlign w:val="center"/>
          </w:tcPr>
          <w:p>
            <w:pPr>
              <w:spacing w:line="300" w:lineRule="exact"/>
              <w:jc w:val="center"/>
              <w:rPr>
                <w:rFonts w:ascii="Times New Roman" w:hAnsi="Times New Roman" w:eastAsia="黑体" w:cs="Times New Roman"/>
                <w:color w:val="000000"/>
                <w:sz w:val="21"/>
                <w:szCs w:val="21"/>
              </w:rPr>
            </w:pPr>
            <w:r>
              <w:rPr>
                <w:rFonts w:ascii="Times New Roman" w:hAnsi="Times New Roman" w:eastAsia="黑体" w:cs="Times New Roman"/>
                <w:color w:val="000000"/>
                <w:sz w:val="21"/>
                <w:szCs w:val="21"/>
              </w:rPr>
              <w:t>职称</w:t>
            </w:r>
          </w:p>
          <w:p>
            <w:pPr>
              <w:spacing w:line="300" w:lineRule="exact"/>
              <w:jc w:val="center"/>
              <w:rPr>
                <w:rFonts w:ascii="Times New Roman" w:hAnsi="Times New Roman" w:eastAsia="黑体" w:cs="Times New Roman"/>
                <w:color w:val="000000"/>
                <w:sz w:val="21"/>
                <w:szCs w:val="21"/>
              </w:rPr>
            </w:pPr>
            <w:r>
              <w:rPr>
                <w:rFonts w:ascii="Times New Roman" w:hAnsi="Times New Roman" w:eastAsia="黑体" w:cs="Times New Roman"/>
                <w:color w:val="000000"/>
                <w:sz w:val="21"/>
                <w:szCs w:val="21"/>
              </w:rPr>
              <w:t>要求</w:t>
            </w:r>
          </w:p>
        </w:tc>
        <w:tc>
          <w:tcPr>
            <w:tcW w:w="675" w:type="dxa"/>
            <w:noWrap/>
            <w:vAlign w:val="center"/>
          </w:tcPr>
          <w:p>
            <w:pPr>
              <w:spacing w:line="300" w:lineRule="exact"/>
              <w:jc w:val="center"/>
              <w:rPr>
                <w:rFonts w:ascii="Times New Roman" w:hAnsi="Times New Roman" w:eastAsia="黑体" w:cs="Times New Roman"/>
                <w:color w:val="000000"/>
                <w:sz w:val="21"/>
                <w:szCs w:val="21"/>
              </w:rPr>
            </w:pPr>
            <w:r>
              <w:rPr>
                <w:rFonts w:ascii="Times New Roman" w:hAnsi="Times New Roman" w:eastAsia="黑体" w:cs="Times New Roman"/>
                <w:color w:val="000000"/>
                <w:sz w:val="21"/>
                <w:szCs w:val="21"/>
              </w:rPr>
              <w:t>其他要求</w:t>
            </w:r>
          </w:p>
        </w:tc>
        <w:tc>
          <w:tcPr>
            <w:tcW w:w="1107" w:type="dxa"/>
            <w:vMerge w:val="continue"/>
            <w:noWrap/>
            <w:vAlign w:val="center"/>
          </w:tcPr>
          <w:p>
            <w:pPr>
              <w:spacing w:line="300" w:lineRule="exact"/>
              <w:jc w:val="center"/>
              <w:rPr>
                <w:rFonts w:ascii="Times New Roman" w:hAnsi="Times New Roman" w:eastAsia="黑体" w:cs="Times New Roman"/>
                <w:color w:val="000000"/>
                <w:sz w:val="21"/>
                <w:szCs w:val="21"/>
              </w:rPr>
            </w:pPr>
          </w:p>
        </w:tc>
        <w:tc>
          <w:tcPr>
            <w:tcW w:w="863" w:type="dxa"/>
            <w:noWrap/>
            <w:vAlign w:val="center"/>
          </w:tcPr>
          <w:p>
            <w:pPr>
              <w:spacing w:line="300" w:lineRule="exact"/>
              <w:jc w:val="center"/>
              <w:rPr>
                <w:rFonts w:ascii="Times New Roman" w:hAnsi="Times New Roman" w:eastAsia="黑体" w:cs="Times New Roman"/>
                <w:color w:val="000000"/>
                <w:sz w:val="21"/>
                <w:szCs w:val="21"/>
              </w:rPr>
            </w:pPr>
            <w:r>
              <w:rPr>
                <w:rFonts w:ascii="Times New Roman" w:hAnsi="Times New Roman" w:eastAsia="黑体" w:cs="Times New Roman"/>
                <w:color w:val="000000"/>
                <w:sz w:val="21"/>
                <w:szCs w:val="21"/>
              </w:rPr>
              <w:t>联系人</w:t>
            </w:r>
          </w:p>
        </w:tc>
        <w:tc>
          <w:tcPr>
            <w:tcW w:w="1305" w:type="dxa"/>
            <w:noWrap/>
            <w:vAlign w:val="center"/>
          </w:tcPr>
          <w:p>
            <w:pPr>
              <w:spacing w:line="300" w:lineRule="exact"/>
              <w:jc w:val="center"/>
              <w:rPr>
                <w:rFonts w:ascii="Times New Roman" w:hAnsi="Times New Roman" w:eastAsia="黑体" w:cs="Times New Roman"/>
                <w:color w:val="000000"/>
                <w:sz w:val="21"/>
                <w:szCs w:val="21"/>
              </w:rPr>
            </w:pPr>
            <w:r>
              <w:rPr>
                <w:rFonts w:ascii="Times New Roman" w:hAnsi="Times New Roman" w:eastAsia="黑体" w:cs="Times New Roman"/>
                <w:color w:val="000000"/>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64" w:hRule="atLeast"/>
          <w:jc w:val="center"/>
        </w:trPr>
        <w:tc>
          <w:tcPr>
            <w:tcW w:w="1549" w:type="dxa"/>
            <w:noWrap/>
            <w:vAlign w:val="center"/>
          </w:tcPr>
          <w:p>
            <w:pPr>
              <w:spacing w:line="30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张家界久瑞生物科技有限公司</w:t>
            </w:r>
          </w:p>
        </w:tc>
        <w:tc>
          <w:tcPr>
            <w:tcW w:w="1219" w:type="dxa"/>
            <w:noWrap/>
            <w:vAlign w:val="center"/>
          </w:tcPr>
          <w:p>
            <w:pPr>
              <w:spacing w:line="30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销售、质检、研发</w:t>
            </w:r>
          </w:p>
        </w:tc>
        <w:tc>
          <w:tcPr>
            <w:tcW w:w="600" w:type="dxa"/>
            <w:noWrap/>
            <w:vAlign w:val="center"/>
          </w:tcPr>
          <w:p>
            <w:pPr>
              <w:spacing w:line="300" w:lineRule="exact"/>
              <w:jc w:val="center"/>
              <w:rPr>
                <w:rFonts w:ascii="Times New Roman" w:hAnsi="Times New Roman" w:cs="Times New Roman"/>
                <w:color w:val="000000"/>
                <w:sz w:val="21"/>
                <w:szCs w:val="21"/>
              </w:rPr>
            </w:pPr>
          </w:p>
        </w:tc>
        <w:tc>
          <w:tcPr>
            <w:tcW w:w="581" w:type="dxa"/>
            <w:noWrap/>
            <w:vAlign w:val="center"/>
          </w:tcPr>
          <w:p>
            <w:pPr>
              <w:spacing w:line="30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5</w:t>
            </w:r>
          </w:p>
        </w:tc>
        <w:tc>
          <w:tcPr>
            <w:tcW w:w="1050" w:type="dxa"/>
            <w:noWrap/>
            <w:vAlign w:val="center"/>
          </w:tcPr>
          <w:p>
            <w:pPr>
              <w:spacing w:line="30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25-40岁</w:t>
            </w:r>
          </w:p>
        </w:tc>
        <w:tc>
          <w:tcPr>
            <w:tcW w:w="1707" w:type="dxa"/>
            <w:noWrap/>
            <w:vAlign w:val="center"/>
          </w:tcPr>
          <w:p>
            <w:pPr>
              <w:spacing w:line="30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双一流高校全日制本科及以上</w:t>
            </w:r>
          </w:p>
        </w:tc>
        <w:tc>
          <w:tcPr>
            <w:tcW w:w="3600" w:type="dxa"/>
            <w:noWrap/>
            <w:vAlign w:val="center"/>
          </w:tcPr>
          <w:p>
            <w:pPr>
              <w:spacing w:line="30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化学化工、动物营养、分析化学等</w:t>
            </w:r>
          </w:p>
        </w:tc>
        <w:tc>
          <w:tcPr>
            <w:tcW w:w="825" w:type="dxa"/>
            <w:noWrap/>
            <w:vAlign w:val="center"/>
          </w:tcPr>
          <w:p>
            <w:pPr>
              <w:spacing w:line="300" w:lineRule="exact"/>
              <w:jc w:val="center"/>
              <w:rPr>
                <w:rFonts w:ascii="Times New Roman" w:hAnsi="Times New Roman" w:cs="Times New Roman"/>
                <w:color w:val="000000"/>
                <w:sz w:val="21"/>
                <w:szCs w:val="21"/>
              </w:rPr>
            </w:pPr>
          </w:p>
        </w:tc>
        <w:tc>
          <w:tcPr>
            <w:tcW w:w="675" w:type="dxa"/>
            <w:noWrap/>
            <w:vAlign w:val="center"/>
          </w:tcPr>
          <w:p>
            <w:pPr>
              <w:spacing w:line="300" w:lineRule="exact"/>
              <w:jc w:val="center"/>
              <w:rPr>
                <w:rFonts w:ascii="Times New Roman" w:hAnsi="Times New Roman" w:cs="Times New Roman"/>
                <w:color w:val="000000"/>
                <w:sz w:val="21"/>
                <w:szCs w:val="21"/>
              </w:rPr>
            </w:pPr>
          </w:p>
        </w:tc>
        <w:tc>
          <w:tcPr>
            <w:tcW w:w="1107" w:type="dxa"/>
            <w:noWrap/>
            <w:vAlign w:val="center"/>
          </w:tcPr>
          <w:p>
            <w:pPr>
              <w:spacing w:line="30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面议</w:t>
            </w:r>
          </w:p>
        </w:tc>
        <w:tc>
          <w:tcPr>
            <w:tcW w:w="863" w:type="dxa"/>
            <w:noWrap/>
            <w:vAlign w:val="center"/>
          </w:tcPr>
          <w:p>
            <w:pPr>
              <w:spacing w:line="30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康宁</w:t>
            </w:r>
          </w:p>
        </w:tc>
        <w:tc>
          <w:tcPr>
            <w:tcW w:w="1305" w:type="dxa"/>
            <w:noWrap/>
            <w:vAlign w:val="center"/>
          </w:tcPr>
          <w:p>
            <w:pPr>
              <w:spacing w:line="30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17707440009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64" w:hRule="atLeast"/>
          <w:jc w:val="center"/>
        </w:trPr>
        <w:tc>
          <w:tcPr>
            <w:tcW w:w="1549" w:type="dxa"/>
            <w:noWrap/>
            <w:vAlign w:val="center"/>
          </w:tcPr>
          <w:p>
            <w:pPr>
              <w:spacing w:line="30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张家界茅岩莓有限公司</w:t>
            </w:r>
          </w:p>
        </w:tc>
        <w:tc>
          <w:tcPr>
            <w:tcW w:w="1219" w:type="dxa"/>
            <w:noWrap/>
            <w:vAlign w:val="center"/>
          </w:tcPr>
          <w:p>
            <w:pPr>
              <w:spacing w:line="30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科研</w:t>
            </w:r>
          </w:p>
        </w:tc>
        <w:tc>
          <w:tcPr>
            <w:tcW w:w="600" w:type="dxa"/>
            <w:noWrap/>
            <w:vAlign w:val="center"/>
          </w:tcPr>
          <w:p>
            <w:pPr>
              <w:spacing w:line="30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1</w:t>
            </w:r>
          </w:p>
        </w:tc>
        <w:tc>
          <w:tcPr>
            <w:tcW w:w="581" w:type="dxa"/>
            <w:noWrap/>
            <w:vAlign w:val="center"/>
          </w:tcPr>
          <w:p>
            <w:pPr>
              <w:spacing w:line="30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1</w:t>
            </w:r>
          </w:p>
        </w:tc>
        <w:tc>
          <w:tcPr>
            <w:tcW w:w="1050" w:type="dxa"/>
            <w:noWrap/>
            <w:vAlign w:val="center"/>
          </w:tcPr>
          <w:p>
            <w:pPr>
              <w:spacing w:line="30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25-40岁</w:t>
            </w:r>
          </w:p>
        </w:tc>
        <w:tc>
          <w:tcPr>
            <w:tcW w:w="1707" w:type="dxa"/>
            <w:noWrap/>
            <w:vAlign w:val="center"/>
          </w:tcPr>
          <w:p>
            <w:pPr>
              <w:spacing w:line="30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双一流高校全日制本科及以上</w:t>
            </w:r>
          </w:p>
        </w:tc>
        <w:tc>
          <w:tcPr>
            <w:tcW w:w="3600" w:type="dxa"/>
            <w:noWrap/>
            <w:vAlign w:val="center"/>
          </w:tcPr>
          <w:p>
            <w:pPr>
              <w:spacing w:line="30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食品、药品、植物学等</w:t>
            </w:r>
          </w:p>
        </w:tc>
        <w:tc>
          <w:tcPr>
            <w:tcW w:w="825" w:type="dxa"/>
            <w:noWrap/>
            <w:vAlign w:val="center"/>
          </w:tcPr>
          <w:p>
            <w:pPr>
              <w:spacing w:line="300" w:lineRule="exact"/>
              <w:jc w:val="center"/>
              <w:rPr>
                <w:rFonts w:ascii="Times New Roman" w:hAnsi="Times New Roman" w:cs="Times New Roman"/>
                <w:color w:val="000000"/>
                <w:sz w:val="21"/>
                <w:szCs w:val="21"/>
              </w:rPr>
            </w:pPr>
          </w:p>
        </w:tc>
        <w:tc>
          <w:tcPr>
            <w:tcW w:w="675" w:type="dxa"/>
            <w:noWrap/>
            <w:vAlign w:val="center"/>
          </w:tcPr>
          <w:p>
            <w:pPr>
              <w:spacing w:line="300" w:lineRule="exact"/>
              <w:jc w:val="center"/>
              <w:rPr>
                <w:rFonts w:ascii="Times New Roman" w:hAnsi="Times New Roman" w:cs="Times New Roman"/>
                <w:color w:val="000000"/>
                <w:sz w:val="21"/>
                <w:szCs w:val="21"/>
              </w:rPr>
            </w:pPr>
          </w:p>
        </w:tc>
        <w:tc>
          <w:tcPr>
            <w:tcW w:w="1107" w:type="dxa"/>
            <w:noWrap/>
            <w:vAlign w:val="center"/>
          </w:tcPr>
          <w:p>
            <w:pPr>
              <w:spacing w:line="30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面议</w:t>
            </w:r>
          </w:p>
        </w:tc>
        <w:tc>
          <w:tcPr>
            <w:tcW w:w="863" w:type="dxa"/>
            <w:noWrap/>
            <w:vAlign w:val="center"/>
          </w:tcPr>
          <w:p>
            <w:pPr>
              <w:spacing w:line="30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李兴旺</w:t>
            </w:r>
          </w:p>
        </w:tc>
        <w:tc>
          <w:tcPr>
            <w:tcW w:w="1305" w:type="dxa"/>
            <w:noWrap/>
            <w:vAlign w:val="center"/>
          </w:tcPr>
          <w:p>
            <w:pPr>
              <w:spacing w:line="30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15174412333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64" w:hRule="atLeast"/>
          <w:jc w:val="center"/>
        </w:trPr>
        <w:tc>
          <w:tcPr>
            <w:tcW w:w="1549" w:type="dxa"/>
            <w:noWrap/>
            <w:vAlign w:val="center"/>
          </w:tcPr>
          <w:p>
            <w:pPr>
              <w:spacing w:line="30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张家界乖幺妹土家织锦开发有限公司</w:t>
            </w:r>
          </w:p>
        </w:tc>
        <w:tc>
          <w:tcPr>
            <w:tcW w:w="1219" w:type="dxa"/>
            <w:noWrap/>
            <w:vAlign w:val="center"/>
          </w:tcPr>
          <w:p>
            <w:pPr>
              <w:spacing w:line="30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设计师</w:t>
            </w:r>
          </w:p>
        </w:tc>
        <w:tc>
          <w:tcPr>
            <w:tcW w:w="600" w:type="dxa"/>
            <w:noWrap/>
            <w:vAlign w:val="center"/>
          </w:tcPr>
          <w:p>
            <w:pPr>
              <w:spacing w:line="300" w:lineRule="exact"/>
              <w:jc w:val="center"/>
              <w:rPr>
                <w:rFonts w:ascii="Times New Roman" w:hAnsi="Times New Roman" w:cs="Times New Roman"/>
                <w:color w:val="000000"/>
                <w:sz w:val="21"/>
                <w:szCs w:val="21"/>
              </w:rPr>
            </w:pPr>
          </w:p>
        </w:tc>
        <w:tc>
          <w:tcPr>
            <w:tcW w:w="581" w:type="dxa"/>
            <w:noWrap/>
            <w:vAlign w:val="center"/>
          </w:tcPr>
          <w:p>
            <w:pPr>
              <w:spacing w:line="30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2</w:t>
            </w:r>
          </w:p>
        </w:tc>
        <w:tc>
          <w:tcPr>
            <w:tcW w:w="1050" w:type="dxa"/>
            <w:noWrap/>
            <w:vAlign w:val="center"/>
          </w:tcPr>
          <w:p>
            <w:pPr>
              <w:spacing w:line="30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45岁以下</w:t>
            </w:r>
          </w:p>
        </w:tc>
        <w:tc>
          <w:tcPr>
            <w:tcW w:w="1707" w:type="dxa"/>
            <w:noWrap/>
            <w:vAlign w:val="center"/>
          </w:tcPr>
          <w:p>
            <w:pPr>
              <w:spacing w:line="30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双一流高校全日制本科及以上</w:t>
            </w:r>
          </w:p>
        </w:tc>
        <w:tc>
          <w:tcPr>
            <w:tcW w:w="3600" w:type="dxa"/>
            <w:noWrap/>
            <w:vAlign w:val="center"/>
          </w:tcPr>
          <w:p>
            <w:pPr>
              <w:spacing w:line="30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设计专业</w:t>
            </w:r>
          </w:p>
        </w:tc>
        <w:tc>
          <w:tcPr>
            <w:tcW w:w="825" w:type="dxa"/>
            <w:noWrap/>
            <w:vAlign w:val="center"/>
          </w:tcPr>
          <w:p>
            <w:pPr>
              <w:spacing w:line="30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中级及以上</w:t>
            </w:r>
          </w:p>
        </w:tc>
        <w:tc>
          <w:tcPr>
            <w:tcW w:w="675" w:type="dxa"/>
            <w:noWrap/>
            <w:vAlign w:val="center"/>
          </w:tcPr>
          <w:p>
            <w:pPr>
              <w:spacing w:line="300" w:lineRule="exact"/>
              <w:jc w:val="center"/>
              <w:rPr>
                <w:rFonts w:ascii="Times New Roman" w:hAnsi="Times New Roman" w:cs="Times New Roman"/>
                <w:color w:val="000000"/>
                <w:sz w:val="21"/>
                <w:szCs w:val="21"/>
              </w:rPr>
            </w:pPr>
          </w:p>
        </w:tc>
        <w:tc>
          <w:tcPr>
            <w:tcW w:w="1107" w:type="dxa"/>
            <w:noWrap/>
            <w:vAlign w:val="center"/>
          </w:tcPr>
          <w:p>
            <w:pPr>
              <w:spacing w:line="30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月薪7000+提成</w:t>
            </w:r>
          </w:p>
        </w:tc>
        <w:tc>
          <w:tcPr>
            <w:tcW w:w="863" w:type="dxa"/>
            <w:noWrap/>
            <w:vAlign w:val="center"/>
          </w:tcPr>
          <w:p>
            <w:pPr>
              <w:spacing w:line="30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张甜甜</w:t>
            </w:r>
          </w:p>
        </w:tc>
        <w:tc>
          <w:tcPr>
            <w:tcW w:w="1305" w:type="dxa"/>
            <w:noWrap/>
            <w:vAlign w:val="center"/>
          </w:tcPr>
          <w:p>
            <w:pPr>
              <w:spacing w:line="30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13787979330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64" w:hRule="atLeast"/>
          <w:jc w:val="center"/>
        </w:trPr>
        <w:tc>
          <w:tcPr>
            <w:tcW w:w="1549" w:type="dxa"/>
            <w:noWrap/>
            <w:vAlign w:val="center"/>
          </w:tcPr>
          <w:p>
            <w:pPr>
              <w:spacing w:line="30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张家界江垭佐胜渔业水产开发有限公司</w:t>
            </w:r>
          </w:p>
        </w:tc>
        <w:tc>
          <w:tcPr>
            <w:tcW w:w="1219" w:type="dxa"/>
            <w:noWrap/>
            <w:vAlign w:val="center"/>
          </w:tcPr>
          <w:p>
            <w:pPr>
              <w:spacing w:line="30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电子商务</w:t>
            </w:r>
          </w:p>
        </w:tc>
        <w:tc>
          <w:tcPr>
            <w:tcW w:w="600" w:type="dxa"/>
            <w:noWrap/>
            <w:vAlign w:val="center"/>
          </w:tcPr>
          <w:p>
            <w:pPr>
              <w:spacing w:line="300" w:lineRule="exact"/>
              <w:jc w:val="center"/>
              <w:rPr>
                <w:rFonts w:ascii="Times New Roman" w:hAnsi="Times New Roman" w:cs="Times New Roman"/>
                <w:color w:val="000000"/>
                <w:sz w:val="21"/>
                <w:szCs w:val="21"/>
              </w:rPr>
            </w:pPr>
          </w:p>
        </w:tc>
        <w:tc>
          <w:tcPr>
            <w:tcW w:w="581" w:type="dxa"/>
            <w:noWrap/>
            <w:vAlign w:val="center"/>
          </w:tcPr>
          <w:p>
            <w:pPr>
              <w:spacing w:line="30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2</w:t>
            </w:r>
          </w:p>
        </w:tc>
        <w:tc>
          <w:tcPr>
            <w:tcW w:w="1050" w:type="dxa"/>
            <w:noWrap/>
            <w:vAlign w:val="center"/>
          </w:tcPr>
          <w:p>
            <w:pPr>
              <w:spacing w:line="30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20-45岁</w:t>
            </w:r>
          </w:p>
        </w:tc>
        <w:tc>
          <w:tcPr>
            <w:tcW w:w="1707" w:type="dxa"/>
            <w:noWrap/>
            <w:vAlign w:val="center"/>
          </w:tcPr>
          <w:p>
            <w:pPr>
              <w:spacing w:line="30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双一流高校全日制本科及以上</w:t>
            </w:r>
          </w:p>
        </w:tc>
        <w:tc>
          <w:tcPr>
            <w:tcW w:w="3600" w:type="dxa"/>
            <w:noWrap/>
            <w:vAlign w:val="center"/>
          </w:tcPr>
          <w:p>
            <w:pPr>
              <w:spacing w:line="30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电子商务</w:t>
            </w:r>
          </w:p>
        </w:tc>
        <w:tc>
          <w:tcPr>
            <w:tcW w:w="825" w:type="dxa"/>
            <w:noWrap/>
            <w:vAlign w:val="center"/>
          </w:tcPr>
          <w:p>
            <w:pPr>
              <w:spacing w:line="300" w:lineRule="exact"/>
              <w:jc w:val="center"/>
              <w:rPr>
                <w:rFonts w:ascii="Times New Roman" w:hAnsi="Times New Roman" w:cs="Times New Roman"/>
                <w:color w:val="000000"/>
                <w:sz w:val="21"/>
                <w:szCs w:val="21"/>
              </w:rPr>
            </w:pPr>
          </w:p>
        </w:tc>
        <w:tc>
          <w:tcPr>
            <w:tcW w:w="675" w:type="dxa"/>
            <w:noWrap/>
            <w:vAlign w:val="center"/>
          </w:tcPr>
          <w:p>
            <w:pPr>
              <w:spacing w:line="300" w:lineRule="exact"/>
              <w:jc w:val="center"/>
              <w:rPr>
                <w:rFonts w:ascii="Times New Roman" w:hAnsi="Times New Roman" w:cs="Times New Roman"/>
                <w:color w:val="000000"/>
                <w:sz w:val="21"/>
                <w:szCs w:val="21"/>
              </w:rPr>
            </w:pPr>
          </w:p>
        </w:tc>
        <w:tc>
          <w:tcPr>
            <w:tcW w:w="1107" w:type="dxa"/>
            <w:noWrap/>
            <w:vAlign w:val="center"/>
          </w:tcPr>
          <w:p>
            <w:pPr>
              <w:spacing w:line="30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面议</w:t>
            </w:r>
          </w:p>
        </w:tc>
        <w:tc>
          <w:tcPr>
            <w:tcW w:w="863" w:type="dxa"/>
            <w:noWrap/>
            <w:vAlign w:val="center"/>
          </w:tcPr>
          <w:p>
            <w:pPr>
              <w:spacing w:line="30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向左胜</w:t>
            </w:r>
          </w:p>
        </w:tc>
        <w:tc>
          <w:tcPr>
            <w:tcW w:w="1305" w:type="dxa"/>
            <w:noWrap/>
            <w:vAlign w:val="center"/>
          </w:tcPr>
          <w:p>
            <w:pPr>
              <w:spacing w:line="30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13974463181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64" w:hRule="atLeast"/>
          <w:jc w:val="center"/>
        </w:trPr>
        <w:tc>
          <w:tcPr>
            <w:tcW w:w="1549" w:type="dxa"/>
            <w:noWrap/>
            <w:vAlign w:val="center"/>
          </w:tcPr>
          <w:p>
            <w:pPr>
              <w:spacing w:line="30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张家界福安家云尖生态农业发展有限公司</w:t>
            </w:r>
          </w:p>
        </w:tc>
        <w:tc>
          <w:tcPr>
            <w:tcW w:w="1219" w:type="dxa"/>
            <w:noWrap/>
            <w:vAlign w:val="center"/>
          </w:tcPr>
          <w:p>
            <w:pPr>
              <w:spacing w:line="30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管理人员</w:t>
            </w:r>
          </w:p>
        </w:tc>
        <w:tc>
          <w:tcPr>
            <w:tcW w:w="600" w:type="dxa"/>
            <w:noWrap/>
            <w:vAlign w:val="center"/>
          </w:tcPr>
          <w:p>
            <w:pPr>
              <w:spacing w:line="30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1</w:t>
            </w:r>
          </w:p>
        </w:tc>
        <w:tc>
          <w:tcPr>
            <w:tcW w:w="581" w:type="dxa"/>
            <w:noWrap/>
            <w:vAlign w:val="center"/>
          </w:tcPr>
          <w:p>
            <w:pPr>
              <w:spacing w:line="300" w:lineRule="exact"/>
              <w:jc w:val="center"/>
              <w:rPr>
                <w:rFonts w:ascii="Times New Roman" w:hAnsi="Times New Roman" w:cs="Times New Roman"/>
                <w:color w:val="000000"/>
                <w:sz w:val="21"/>
                <w:szCs w:val="21"/>
              </w:rPr>
            </w:pPr>
          </w:p>
        </w:tc>
        <w:tc>
          <w:tcPr>
            <w:tcW w:w="1050" w:type="dxa"/>
            <w:noWrap/>
            <w:vAlign w:val="center"/>
          </w:tcPr>
          <w:p>
            <w:pPr>
              <w:spacing w:line="30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35-55岁</w:t>
            </w:r>
          </w:p>
        </w:tc>
        <w:tc>
          <w:tcPr>
            <w:tcW w:w="1707" w:type="dxa"/>
            <w:noWrap/>
            <w:vAlign w:val="center"/>
          </w:tcPr>
          <w:p>
            <w:pPr>
              <w:spacing w:line="30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双一流高校全日制本科及以上</w:t>
            </w:r>
          </w:p>
        </w:tc>
        <w:tc>
          <w:tcPr>
            <w:tcW w:w="3600" w:type="dxa"/>
            <w:noWrap/>
            <w:vAlign w:val="center"/>
          </w:tcPr>
          <w:p>
            <w:pPr>
              <w:spacing w:line="30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茶叶制造</w:t>
            </w:r>
          </w:p>
        </w:tc>
        <w:tc>
          <w:tcPr>
            <w:tcW w:w="825" w:type="dxa"/>
            <w:noWrap/>
            <w:vAlign w:val="center"/>
          </w:tcPr>
          <w:p>
            <w:pPr>
              <w:spacing w:line="300" w:lineRule="exact"/>
              <w:jc w:val="center"/>
              <w:rPr>
                <w:rFonts w:ascii="Times New Roman" w:hAnsi="Times New Roman" w:cs="Times New Roman"/>
                <w:color w:val="000000"/>
                <w:sz w:val="21"/>
                <w:szCs w:val="21"/>
              </w:rPr>
            </w:pPr>
          </w:p>
        </w:tc>
        <w:tc>
          <w:tcPr>
            <w:tcW w:w="675" w:type="dxa"/>
            <w:noWrap/>
            <w:vAlign w:val="center"/>
          </w:tcPr>
          <w:p>
            <w:pPr>
              <w:spacing w:line="300" w:lineRule="exact"/>
              <w:jc w:val="center"/>
              <w:rPr>
                <w:rFonts w:ascii="Times New Roman" w:hAnsi="Times New Roman" w:cs="Times New Roman"/>
                <w:color w:val="000000"/>
                <w:sz w:val="21"/>
                <w:szCs w:val="21"/>
              </w:rPr>
            </w:pPr>
          </w:p>
        </w:tc>
        <w:tc>
          <w:tcPr>
            <w:tcW w:w="1107" w:type="dxa"/>
            <w:noWrap/>
            <w:vAlign w:val="center"/>
          </w:tcPr>
          <w:p>
            <w:pPr>
              <w:spacing w:line="300" w:lineRule="exact"/>
              <w:jc w:val="center"/>
              <w:rPr>
                <w:rFonts w:ascii="Times New Roman" w:hAnsi="Times New Roman" w:cs="Times New Roman"/>
                <w:color w:val="000000"/>
                <w:spacing w:val="-17"/>
                <w:sz w:val="21"/>
                <w:szCs w:val="21"/>
              </w:rPr>
            </w:pPr>
            <w:r>
              <w:rPr>
                <w:rFonts w:ascii="Times New Roman" w:hAnsi="Times New Roman" w:cs="Times New Roman"/>
                <w:color w:val="000000"/>
                <w:spacing w:val="-17"/>
                <w:sz w:val="21"/>
                <w:szCs w:val="21"/>
              </w:rPr>
              <w:t>5000-8000元</w:t>
            </w:r>
          </w:p>
        </w:tc>
        <w:tc>
          <w:tcPr>
            <w:tcW w:w="863" w:type="dxa"/>
            <w:noWrap/>
            <w:vAlign w:val="center"/>
          </w:tcPr>
          <w:p>
            <w:pPr>
              <w:spacing w:line="30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肖甜</w:t>
            </w:r>
          </w:p>
        </w:tc>
        <w:tc>
          <w:tcPr>
            <w:tcW w:w="1305" w:type="dxa"/>
            <w:noWrap/>
            <w:vAlign w:val="center"/>
          </w:tcPr>
          <w:p>
            <w:pPr>
              <w:spacing w:line="30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18707443777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64" w:hRule="atLeast"/>
          <w:jc w:val="center"/>
        </w:trPr>
        <w:tc>
          <w:tcPr>
            <w:tcW w:w="1549" w:type="dxa"/>
            <w:noWrap/>
            <w:vAlign w:val="center"/>
          </w:tcPr>
          <w:p>
            <w:pPr>
              <w:spacing w:line="30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张家界福安家云尖生态农业发展有限公司</w:t>
            </w:r>
          </w:p>
        </w:tc>
        <w:tc>
          <w:tcPr>
            <w:tcW w:w="1219" w:type="dxa"/>
            <w:noWrap/>
            <w:vAlign w:val="center"/>
          </w:tcPr>
          <w:p>
            <w:pPr>
              <w:spacing w:line="30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生产技术人员</w:t>
            </w:r>
          </w:p>
        </w:tc>
        <w:tc>
          <w:tcPr>
            <w:tcW w:w="600" w:type="dxa"/>
            <w:noWrap/>
            <w:vAlign w:val="center"/>
          </w:tcPr>
          <w:p>
            <w:pPr>
              <w:spacing w:line="300" w:lineRule="exact"/>
              <w:jc w:val="center"/>
              <w:rPr>
                <w:rFonts w:ascii="Times New Roman" w:hAnsi="Times New Roman" w:cs="Times New Roman"/>
                <w:color w:val="000000"/>
                <w:sz w:val="21"/>
                <w:szCs w:val="21"/>
              </w:rPr>
            </w:pPr>
          </w:p>
        </w:tc>
        <w:tc>
          <w:tcPr>
            <w:tcW w:w="581" w:type="dxa"/>
            <w:noWrap/>
            <w:vAlign w:val="center"/>
          </w:tcPr>
          <w:p>
            <w:pPr>
              <w:spacing w:line="30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1</w:t>
            </w:r>
          </w:p>
        </w:tc>
        <w:tc>
          <w:tcPr>
            <w:tcW w:w="1050" w:type="dxa"/>
            <w:noWrap/>
            <w:vAlign w:val="center"/>
          </w:tcPr>
          <w:p>
            <w:pPr>
              <w:spacing w:line="30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25-55岁</w:t>
            </w:r>
          </w:p>
        </w:tc>
        <w:tc>
          <w:tcPr>
            <w:tcW w:w="1707" w:type="dxa"/>
            <w:noWrap/>
            <w:vAlign w:val="center"/>
          </w:tcPr>
          <w:p>
            <w:pPr>
              <w:spacing w:line="30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双一流高校全日制本科及以上</w:t>
            </w:r>
          </w:p>
        </w:tc>
        <w:tc>
          <w:tcPr>
            <w:tcW w:w="3600" w:type="dxa"/>
            <w:noWrap/>
            <w:vAlign w:val="center"/>
          </w:tcPr>
          <w:p>
            <w:pPr>
              <w:spacing w:line="30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茶叶制造</w:t>
            </w:r>
          </w:p>
        </w:tc>
        <w:tc>
          <w:tcPr>
            <w:tcW w:w="825" w:type="dxa"/>
            <w:noWrap/>
            <w:vAlign w:val="center"/>
          </w:tcPr>
          <w:p>
            <w:pPr>
              <w:spacing w:line="300" w:lineRule="exact"/>
              <w:jc w:val="center"/>
              <w:rPr>
                <w:rFonts w:ascii="Times New Roman" w:hAnsi="Times New Roman" w:cs="Times New Roman"/>
                <w:color w:val="000000"/>
                <w:sz w:val="21"/>
                <w:szCs w:val="21"/>
              </w:rPr>
            </w:pPr>
          </w:p>
        </w:tc>
        <w:tc>
          <w:tcPr>
            <w:tcW w:w="675" w:type="dxa"/>
            <w:noWrap/>
            <w:vAlign w:val="center"/>
          </w:tcPr>
          <w:p>
            <w:pPr>
              <w:spacing w:line="300" w:lineRule="exact"/>
              <w:jc w:val="center"/>
              <w:rPr>
                <w:rFonts w:ascii="Times New Roman" w:hAnsi="Times New Roman" w:cs="Times New Roman"/>
                <w:color w:val="000000"/>
                <w:sz w:val="21"/>
                <w:szCs w:val="21"/>
              </w:rPr>
            </w:pPr>
          </w:p>
        </w:tc>
        <w:tc>
          <w:tcPr>
            <w:tcW w:w="1107" w:type="dxa"/>
            <w:noWrap/>
            <w:vAlign w:val="center"/>
          </w:tcPr>
          <w:p>
            <w:pPr>
              <w:spacing w:line="300" w:lineRule="exact"/>
              <w:jc w:val="center"/>
              <w:rPr>
                <w:rFonts w:ascii="Times New Roman" w:hAnsi="Times New Roman" w:cs="Times New Roman"/>
                <w:color w:val="000000"/>
                <w:spacing w:val="-17"/>
                <w:sz w:val="21"/>
                <w:szCs w:val="21"/>
              </w:rPr>
            </w:pPr>
            <w:r>
              <w:rPr>
                <w:rFonts w:ascii="Times New Roman" w:hAnsi="Times New Roman" w:cs="Times New Roman"/>
                <w:color w:val="000000"/>
                <w:spacing w:val="-17"/>
                <w:sz w:val="21"/>
                <w:szCs w:val="21"/>
              </w:rPr>
              <w:t>5000-8000元</w:t>
            </w:r>
          </w:p>
        </w:tc>
        <w:tc>
          <w:tcPr>
            <w:tcW w:w="863" w:type="dxa"/>
            <w:noWrap/>
            <w:vAlign w:val="center"/>
          </w:tcPr>
          <w:p>
            <w:pPr>
              <w:spacing w:line="30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肖甜</w:t>
            </w:r>
          </w:p>
        </w:tc>
        <w:tc>
          <w:tcPr>
            <w:tcW w:w="1305" w:type="dxa"/>
            <w:noWrap/>
            <w:vAlign w:val="center"/>
          </w:tcPr>
          <w:p>
            <w:pPr>
              <w:spacing w:line="30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18707443777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65" w:hRule="atLeast"/>
          <w:jc w:val="center"/>
        </w:trPr>
        <w:tc>
          <w:tcPr>
            <w:tcW w:w="1549" w:type="dxa"/>
            <w:noWrap/>
            <w:vAlign w:val="center"/>
          </w:tcPr>
          <w:p>
            <w:pPr>
              <w:spacing w:line="30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张家界金鲵生物产</w:t>
            </w:r>
            <w:r>
              <w:rPr>
                <w:rFonts w:ascii="Times New Roman" w:hAnsi="Times New Roman" w:cs="Times New Roman"/>
                <w:color w:val="000000"/>
                <w:spacing w:val="-17"/>
                <w:sz w:val="21"/>
                <w:szCs w:val="21"/>
              </w:rPr>
              <w:t>品开发有限公司</w:t>
            </w:r>
          </w:p>
        </w:tc>
        <w:tc>
          <w:tcPr>
            <w:tcW w:w="1219" w:type="dxa"/>
            <w:noWrap/>
            <w:vAlign w:val="center"/>
          </w:tcPr>
          <w:p>
            <w:pPr>
              <w:spacing w:line="30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产品设计、包装设计</w:t>
            </w:r>
          </w:p>
        </w:tc>
        <w:tc>
          <w:tcPr>
            <w:tcW w:w="600" w:type="dxa"/>
            <w:noWrap/>
            <w:vAlign w:val="center"/>
          </w:tcPr>
          <w:p>
            <w:pPr>
              <w:spacing w:line="300" w:lineRule="exact"/>
              <w:jc w:val="center"/>
              <w:rPr>
                <w:rFonts w:ascii="Times New Roman" w:hAnsi="Times New Roman" w:cs="Times New Roman"/>
                <w:color w:val="000000"/>
                <w:sz w:val="21"/>
                <w:szCs w:val="21"/>
              </w:rPr>
            </w:pPr>
          </w:p>
        </w:tc>
        <w:tc>
          <w:tcPr>
            <w:tcW w:w="581" w:type="dxa"/>
            <w:noWrap/>
            <w:vAlign w:val="center"/>
          </w:tcPr>
          <w:p>
            <w:pPr>
              <w:spacing w:line="30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1</w:t>
            </w:r>
          </w:p>
        </w:tc>
        <w:tc>
          <w:tcPr>
            <w:tcW w:w="1050" w:type="dxa"/>
            <w:noWrap/>
            <w:vAlign w:val="center"/>
          </w:tcPr>
          <w:p>
            <w:pPr>
              <w:spacing w:line="30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无</w:t>
            </w:r>
          </w:p>
        </w:tc>
        <w:tc>
          <w:tcPr>
            <w:tcW w:w="1707" w:type="dxa"/>
            <w:noWrap/>
            <w:vAlign w:val="center"/>
          </w:tcPr>
          <w:p>
            <w:pPr>
              <w:spacing w:line="30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双一流高校全日制本科及以上</w:t>
            </w:r>
          </w:p>
        </w:tc>
        <w:tc>
          <w:tcPr>
            <w:tcW w:w="3600" w:type="dxa"/>
            <w:noWrap/>
            <w:vAlign w:val="center"/>
          </w:tcPr>
          <w:p>
            <w:pPr>
              <w:spacing w:line="30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设计类</w:t>
            </w:r>
          </w:p>
        </w:tc>
        <w:tc>
          <w:tcPr>
            <w:tcW w:w="825" w:type="dxa"/>
            <w:noWrap/>
            <w:vAlign w:val="center"/>
          </w:tcPr>
          <w:p>
            <w:pPr>
              <w:spacing w:line="300" w:lineRule="exact"/>
              <w:jc w:val="center"/>
              <w:rPr>
                <w:rFonts w:ascii="Times New Roman" w:hAnsi="Times New Roman" w:cs="Times New Roman"/>
                <w:color w:val="000000"/>
                <w:sz w:val="21"/>
                <w:szCs w:val="21"/>
              </w:rPr>
            </w:pPr>
          </w:p>
        </w:tc>
        <w:tc>
          <w:tcPr>
            <w:tcW w:w="675" w:type="dxa"/>
            <w:noWrap/>
            <w:vAlign w:val="center"/>
          </w:tcPr>
          <w:p>
            <w:pPr>
              <w:spacing w:line="300" w:lineRule="exact"/>
              <w:jc w:val="center"/>
              <w:rPr>
                <w:rFonts w:ascii="Times New Roman" w:hAnsi="Times New Roman" w:cs="Times New Roman"/>
                <w:color w:val="000000"/>
                <w:sz w:val="21"/>
                <w:szCs w:val="21"/>
              </w:rPr>
            </w:pPr>
          </w:p>
        </w:tc>
        <w:tc>
          <w:tcPr>
            <w:tcW w:w="1107" w:type="dxa"/>
            <w:noWrap/>
            <w:vAlign w:val="center"/>
          </w:tcPr>
          <w:p>
            <w:pPr>
              <w:spacing w:line="30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面议</w:t>
            </w:r>
          </w:p>
        </w:tc>
        <w:tc>
          <w:tcPr>
            <w:tcW w:w="863" w:type="dxa"/>
            <w:noWrap/>
            <w:vAlign w:val="center"/>
          </w:tcPr>
          <w:p>
            <w:pPr>
              <w:spacing w:line="30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彭桃丽</w:t>
            </w:r>
          </w:p>
        </w:tc>
        <w:tc>
          <w:tcPr>
            <w:tcW w:w="1305" w:type="dxa"/>
            <w:noWrap/>
            <w:vAlign w:val="center"/>
          </w:tcPr>
          <w:p>
            <w:pPr>
              <w:spacing w:line="30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15274451470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515" w:hRule="atLeast"/>
          <w:jc w:val="center"/>
        </w:trPr>
        <w:tc>
          <w:tcPr>
            <w:tcW w:w="1549" w:type="dxa"/>
            <w:noWrap/>
            <w:vAlign w:val="center"/>
          </w:tcPr>
          <w:p>
            <w:pPr>
              <w:spacing w:line="30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张家界旅典文化经营有限公司</w:t>
            </w:r>
          </w:p>
        </w:tc>
        <w:tc>
          <w:tcPr>
            <w:tcW w:w="1219" w:type="dxa"/>
            <w:noWrap/>
            <w:vAlign w:val="center"/>
          </w:tcPr>
          <w:p>
            <w:pPr>
              <w:spacing w:line="30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产品设计</w:t>
            </w:r>
          </w:p>
        </w:tc>
        <w:tc>
          <w:tcPr>
            <w:tcW w:w="600" w:type="dxa"/>
            <w:noWrap/>
            <w:vAlign w:val="center"/>
          </w:tcPr>
          <w:p>
            <w:pPr>
              <w:spacing w:line="30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3</w:t>
            </w:r>
          </w:p>
        </w:tc>
        <w:tc>
          <w:tcPr>
            <w:tcW w:w="581" w:type="dxa"/>
            <w:noWrap/>
            <w:vAlign w:val="center"/>
          </w:tcPr>
          <w:p>
            <w:pPr>
              <w:spacing w:line="300" w:lineRule="exact"/>
              <w:jc w:val="center"/>
              <w:rPr>
                <w:rFonts w:ascii="Times New Roman" w:hAnsi="Times New Roman" w:cs="Times New Roman"/>
                <w:color w:val="000000"/>
                <w:sz w:val="21"/>
                <w:szCs w:val="21"/>
              </w:rPr>
            </w:pPr>
          </w:p>
        </w:tc>
        <w:tc>
          <w:tcPr>
            <w:tcW w:w="1050" w:type="dxa"/>
            <w:noWrap/>
            <w:vAlign w:val="center"/>
          </w:tcPr>
          <w:p>
            <w:pPr>
              <w:spacing w:line="30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45岁以下</w:t>
            </w:r>
          </w:p>
        </w:tc>
        <w:tc>
          <w:tcPr>
            <w:tcW w:w="1707" w:type="dxa"/>
            <w:noWrap/>
            <w:vAlign w:val="center"/>
          </w:tcPr>
          <w:p>
            <w:pPr>
              <w:spacing w:line="30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双一流高校全日制本科及以上</w:t>
            </w:r>
          </w:p>
        </w:tc>
        <w:tc>
          <w:tcPr>
            <w:tcW w:w="3600" w:type="dxa"/>
            <w:noWrap/>
            <w:vAlign w:val="center"/>
          </w:tcPr>
          <w:p>
            <w:pPr>
              <w:spacing w:line="300" w:lineRule="exact"/>
              <w:jc w:val="left"/>
              <w:rPr>
                <w:rFonts w:ascii="Times New Roman" w:hAnsi="Times New Roman" w:cs="Times New Roman"/>
                <w:color w:val="000000"/>
                <w:sz w:val="21"/>
                <w:szCs w:val="21"/>
              </w:rPr>
            </w:pPr>
            <w:r>
              <w:rPr>
                <w:rFonts w:ascii="Times New Roman" w:hAnsi="Times New Roman" w:cs="Times New Roman"/>
                <w:color w:val="000000"/>
                <w:sz w:val="21"/>
                <w:szCs w:val="21"/>
              </w:rPr>
              <w:t>1.艺术设计相关专业；</w:t>
            </w:r>
          </w:p>
          <w:p>
            <w:pPr>
              <w:spacing w:line="300" w:lineRule="exact"/>
              <w:jc w:val="left"/>
              <w:rPr>
                <w:rFonts w:ascii="Times New Roman" w:hAnsi="Times New Roman" w:cs="Times New Roman"/>
                <w:color w:val="000000"/>
                <w:sz w:val="21"/>
                <w:szCs w:val="21"/>
              </w:rPr>
            </w:pPr>
            <w:r>
              <w:rPr>
                <w:rFonts w:ascii="Times New Roman" w:hAnsi="Times New Roman" w:cs="Times New Roman"/>
                <w:color w:val="000000"/>
                <w:sz w:val="21"/>
                <w:szCs w:val="21"/>
              </w:rPr>
              <w:t>2.两年以上视觉设计工作经验，认真细致，善于创新；</w:t>
            </w:r>
          </w:p>
          <w:p>
            <w:pPr>
              <w:spacing w:line="300" w:lineRule="exact"/>
              <w:jc w:val="left"/>
              <w:rPr>
                <w:rFonts w:ascii="Times New Roman" w:hAnsi="Times New Roman" w:cs="Times New Roman"/>
                <w:color w:val="000000"/>
                <w:spacing w:val="-11"/>
                <w:sz w:val="21"/>
                <w:szCs w:val="21"/>
              </w:rPr>
            </w:pPr>
            <w:r>
              <w:rPr>
                <w:rFonts w:ascii="Times New Roman" w:hAnsi="Times New Roman" w:cs="Times New Roman"/>
                <w:color w:val="000000"/>
                <w:sz w:val="21"/>
                <w:szCs w:val="21"/>
              </w:rPr>
              <w:t>3.</w:t>
            </w:r>
            <w:r>
              <w:rPr>
                <w:rFonts w:ascii="Times New Roman" w:hAnsi="Times New Roman" w:cs="Times New Roman"/>
                <w:color w:val="000000"/>
                <w:spacing w:val="-10"/>
                <w:sz w:val="21"/>
                <w:szCs w:val="21"/>
              </w:rPr>
              <w:t>熟练掌握PS、flash、Maya、3DMAX等设计相关软件，有良好的创意能力，对视觉设计、色彩有敏锐的观察力及分析能力；</w:t>
            </w:r>
          </w:p>
          <w:p>
            <w:pPr>
              <w:spacing w:line="300" w:lineRule="exact"/>
              <w:jc w:val="left"/>
              <w:rPr>
                <w:rFonts w:ascii="Times New Roman" w:hAnsi="Times New Roman" w:cs="Times New Roman"/>
                <w:color w:val="000000"/>
                <w:sz w:val="21"/>
                <w:szCs w:val="21"/>
              </w:rPr>
            </w:pPr>
            <w:r>
              <w:rPr>
                <w:rFonts w:ascii="Times New Roman" w:hAnsi="Times New Roman" w:cs="Times New Roman"/>
                <w:color w:val="000000"/>
                <w:sz w:val="21"/>
                <w:szCs w:val="21"/>
              </w:rPr>
              <w:t>4.有良好的沟通能力，协助各部门顺利完成相关工作。</w:t>
            </w:r>
          </w:p>
        </w:tc>
        <w:tc>
          <w:tcPr>
            <w:tcW w:w="825" w:type="dxa"/>
            <w:noWrap/>
            <w:vAlign w:val="center"/>
          </w:tcPr>
          <w:p>
            <w:pPr>
              <w:spacing w:line="300" w:lineRule="exact"/>
              <w:jc w:val="center"/>
              <w:rPr>
                <w:rFonts w:ascii="Times New Roman" w:hAnsi="Times New Roman" w:cs="Times New Roman"/>
                <w:color w:val="000000"/>
                <w:sz w:val="21"/>
                <w:szCs w:val="21"/>
              </w:rPr>
            </w:pPr>
          </w:p>
        </w:tc>
        <w:tc>
          <w:tcPr>
            <w:tcW w:w="675" w:type="dxa"/>
            <w:noWrap/>
            <w:vAlign w:val="center"/>
          </w:tcPr>
          <w:p>
            <w:pPr>
              <w:spacing w:line="300" w:lineRule="exact"/>
              <w:jc w:val="center"/>
              <w:rPr>
                <w:rFonts w:ascii="Times New Roman" w:hAnsi="Times New Roman" w:cs="Times New Roman"/>
                <w:color w:val="000000"/>
                <w:sz w:val="21"/>
                <w:szCs w:val="21"/>
              </w:rPr>
            </w:pPr>
          </w:p>
        </w:tc>
        <w:tc>
          <w:tcPr>
            <w:tcW w:w="1107" w:type="dxa"/>
            <w:noWrap/>
            <w:vAlign w:val="center"/>
          </w:tcPr>
          <w:p>
            <w:pPr>
              <w:spacing w:line="300" w:lineRule="exact"/>
              <w:jc w:val="center"/>
              <w:rPr>
                <w:rFonts w:ascii="Times New Roman" w:hAnsi="Times New Roman" w:cs="Times New Roman"/>
                <w:color w:val="000000"/>
                <w:spacing w:val="-17"/>
                <w:sz w:val="21"/>
                <w:szCs w:val="21"/>
              </w:rPr>
            </w:pPr>
            <w:r>
              <w:rPr>
                <w:rFonts w:ascii="Times New Roman" w:hAnsi="Times New Roman" w:cs="Times New Roman"/>
                <w:color w:val="000000"/>
                <w:spacing w:val="-17"/>
                <w:sz w:val="21"/>
                <w:szCs w:val="21"/>
              </w:rPr>
              <w:t>月薪7000起</w:t>
            </w:r>
          </w:p>
        </w:tc>
        <w:tc>
          <w:tcPr>
            <w:tcW w:w="863" w:type="dxa"/>
            <w:noWrap/>
            <w:vAlign w:val="center"/>
          </w:tcPr>
          <w:p>
            <w:pPr>
              <w:spacing w:line="30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张甜甜</w:t>
            </w:r>
          </w:p>
        </w:tc>
        <w:tc>
          <w:tcPr>
            <w:tcW w:w="1305" w:type="dxa"/>
            <w:noWrap/>
            <w:vAlign w:val="center"/>
          </w:tcPr>
          <w:p>
            <w:pPr>
              <w:spacing w:line="30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13787979330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410" w:hRule="atLeast"/>
          <w:jc w:val="center"/>
        </w:trPr>
        <w:tc>
          <w:tcPr>
            <w:tcW w:w="1549" w:type="dxa"/>
            <w:noWrap/>
            <w:vAlign w:val="center"/>
          </w:tcPr>
          <w:p>
            <w:pPr>
              <w:spacing w:line="30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张家界旅典文化经营有限公司</w:t>
            </w:r>
          </w:p>
        </w:tc>
        <w:tc>
          <w:tcPr>
            <w:tcW w:w="1219" w:type="dxa"/>
            <w:noWrap/>
            <w:vAlign w:val="center"/>
          </w:tcPr>
          <w:p>
            <w:pPr>
              <w:spacing w:line="30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市场策划</w:t>
            </w:r>
          </w:p>
        </w:tc>
        <w:tc>
          <w:tcPr>
            <w:tcW w:w="600" w:type="dxa"/>
            <w:noWrap/>
            <w:vAlign w:val="center"/>
          </w:tcPr>
          <w:p>
            <w:pPr>
              <w:spacing w:line="30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2</w:t>
            </w:r>
          </w:p>
        </w:tc>
        <w:tc>
          <w:tcPr>
            <w:tcW w:w="581" w:type="dxa"/>
            <w:noWrap/>
            <w:vAlign w:val="center"/>
          </w:tcPr>
          <w:p>
            <w:pPr>
              <w:spacing w:line="300" w:lineRule="exact"/>
              <w:jc w:val="center"/>
              <w:rPr>
                <w:rFonts w:ascii="Times New Roman" w:hAnsi="Times New Roman" w:cs="Times New Roman"/>
                <w:color w:val="000000"/>
                <w:sz w:val="21"/>
                <w:szCs w:val="21"/>
              </w:rPr>
            </w:pPr>
          </w:p>
        </w:tc>
        <w:tc>
          <w:tcPr>
            <w:tcW w:w="1050" w:type="dxa"/>
            <w:noWrap/>
            <w:vAlign w:val="center"/>
          </w:tcPr>
          <w:p>
            <w:pPr>
              <w:spacing w:line="30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45岁以下</w:t>
            </w:r>
          </w:p>
        </w:tc>
        <w:tc>
          <w:tcPr>
            <w:tcW w:w="1707" w:type="dxa"/>
            <w:noWrap/>
            <w:vAlign w:val="center"/>
          </w:tcPr>
          <w:p>
            <w:pPr>
              <w:spacing w:line="30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双一流高校全日制本科及以上</w:t>
            </w:r>
          </w:p>
        </w:tc>
        <w:tc>
          <w:tcPr>
            <w:tcW w:w="3600" w:type="dxa"/>
            <w:noWrap/>
            <w:vAlign w:val="center"/>
          </w:tcPr>
          <w:p>
            <w:pPr>
              <w:spacing w:line="300" w:lineRule="exact"/>
              <w:jc w:val="left"/>
              <w:rPr>
                <w:rFonts w:ascii="Times New Roman" w:hAnsi="Times New Roman" w:cs="Times New Roman"/>
                <w:color w:val="000000"/>
                <w:sz w:val="21"/>
                <w:szCs w:val="21"/>
              </w:rPr>
            </w:pPr>
            <w:r>
              <w:rPr>
                <w:rFonts w:ascii="Times New Roman" w:hAnsi="Times New Roman" w:cs="Times New Roman"/>
                <w:color w:val="000000"/>
                <w:sz w:val="21"/>
                <w:szCs w:val="21"/>
              </w:rPr>
              <w:t>1.掌握市场需求发展趋势，为商品研发和市场营销提供支持，策划组合营销；</w:t>
            </w:r>
          </w:p>
          <w:p>
            <w:pPr>
              <w:spacing w:line="300" w:lineRule="exact"/>
              <w:jc w:val="left"/>
              <w:rPr>
                <w:rFonts w:ascii="Times New Roman" w:hAnsi="Times New Roman" w:cs="Times New Roman"/>
                <w:color w:val="000000"/>
                <w:sz w:val="21"/>
                <w:szCs w:val="21"/>
              </w:rPr>
            </w:pPr>
            <w:r>
              <w:rPr>
                <w:rFonts w:ascii="Times New Roman" w:hAnsi="Times New Roman" w:cs="Times New Roman"/>
                <w:color w:val="000000"/>
                <w:sz w:val="21"/>
                <w:szCs w:val="21"/>
              </w:rPr>
              <w:t>2.负责公司广告等宣传文案，实行有效的公关传播手段对产品进行宣传；</w:t>
            </w:r>
          </w:p>
          <w:p>
            <w:pPr>
              <w:spacing w:line="300" w:lineRule="exact"/>
              <w:jc w:val="left"/>
              <w:rPr>
                <w:rFonts w:ascii="Times New Roman" w:hAnsi="Times New Roman" w:cs="Times New Roman"/>
                <w:color w:val="000000"/>
                <w:sz w:val="21"/>
                <w:szCs w:val="21"/>
              </w:rPr>
            </w:pPr>
            <w:r>
              <w:rPr>
                <w:rFonts w:ascii="Times New Roman" w:hAnsi="Times New Roman" w:cs="Times New Roman"/>
                <w:color w:val="000000"/>
                <w:sz w:val="21"/>
                <w:szCs w:val="21"/>
              </w:rPr>
              <w:t>3.寻找与分析市场机会，整合资源，制定市场营销活动方案，并组织实施；</w:t>
            </w:r>
          </w:p>
          <w:p>
            <w:pPr>
              <w:spacing w:line="300" w:lineRule="exact"/>
              <w:jc w:val="left"/>
              <w:rPr>
                <w:rFonts w:ascii="Times New Roman" w:hAnsi="Times New Roman" w:cs="Times New Roman"/>
                <w:color w:val="000000"/>
                <w:sz w:val="21"/>
                <w:szCs w:val="21"/>
              </w:rPr>
            </w:pPr>
            <w:r>
              <w:rPr>
                <w:rFonts w:ascii="Times New Roman" w:hAnsi="Times New Roman" w:cs="Times New Roman"/>
                <w:color w:val="000000"/>
                <w:sz w:val="21"/>
                <w:szCs w:val="21"/>
              </w:rPr>
              <w:t>4.策划与实施各种市场调研活动，对行业发展趋势和相关产业进行分析，发现行业存在发展机会与威胁，以及组织对战略项目的调研和分析，发掘市场需求和变化，并完成相关可行性报告。</w:t>
            </w:r>
          </w:p>
        </w:tc>
        <w:tc>
          <w:tcPr>
            <w:tcW w:w="825" w:type="dxa"/>
            <w:noWrap/>
            <w:vAlign w:val="center"/>
          </w:tcPr>
          <w:p>
            <w:pPr>
              <w:spacing w:line="300" w:lineRule="exact"/>
              <w:jc w:val="center"/>
              <w:rPr>
                <w:rFonts w:ascii="Times New Roman" w:hAnsi="Times New Roman" w:cs="Times New Roman"/>
                <w:color w:val="000000"/>
                <w:sz w:val="21"/>
                <w:szCs w:val="21"/>
              </w:rPr>
            </w:pPr>
          </w:p>
        </w:tc>
        <w:tc>
          <w:tcPr>
            <w:tcW w:w="675" w:type="dxa"/>
            <w:noWrap/>
            <w:vAlign w:val="center"/>
          </w:tcPr>
          <w:p>
            <w:pPr>
              <w:spacing w:line="300" w:lineRule="exact"/>
              <w:jc w:val="center"/>
              <w:rPr>
                <w:rFonts w:ascii="Times New Roman" w:hAnsi="Times New Roman" w:cs="Times New Roman"/>
                <w:color w:val="000000"/>
                <w:sz w:val="21"/>
                <w:szCs w:val="21"/>
              </w:rPr>
            </w:pPr>
          </w:p>
        </w:tc>
        <w:tc>
          <w:tcPr>
            <w:tcW w:w="1107" w:type="dxa"/>
            <w:noWrap/>
            <w:vAlign w:val="center"/>
          </w:tcPr>
          <w:p>
            <w:pPr>
              <w:spacing w:line="300" w:lineRule="exact"/>
              <w:jc w:val="center"/>
              <w:rPr>
                <w:rFonts w:ascii="Times New Roman" w:hAnsi="Times New Roman" w:cs="Times New Roman"/>
                <w:color w:val="000000"/>
                <w:spacing w:val="-17"/>
                <w:sz w:val="21"/>
                <w:szCs w:val="21"/>
              </w:rPr>
            </w:pPr>
            <w:r>
              <w:rPr>
                <w:rFonts w:ascii="Times New Roman" w:hAnsi="Times New Roman" w:cs="Times New Roman"/>
                <w:color w:val="000000"/>
                <w:spacing w:val="-17"/>
                <w:sz w:val="21"/>
                <w:szCs w:val="21"/>
              </w:rPr>
              <w:t>月薪7000起</w:t>
            </w:r>
          </w:p>
        </w:tc>
        <w:tc>
          <w:tcPr>
            <w:tcW w:w="863" w:type="dxa"/>
            <w:noWrap/>
            <w:vAlign w:val="center"/>
          </w:tcPr>
          <w:p>
            <w:pPr>
              <w:spacing w:line="30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张甜甜</w:t>
            </w:r>
          </w:p>
        </w:tc>
        <w:tc>
          <w:tcPr>
            <w:tcW w:w="1305" w:type="dxa"/>
            <w:noWrap/>
            <w:vAlign w:val="center"/>
          </w:tcPr>
          <w:p>
            <w:pPr>
              <w:spacing w:line="30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13787979330</w:t>
            </w:r>
          </w:p>
        </w:tc>
      </w:tr>
    </w:tbl>
    <w:p>
      <w:pPr>
        <w:jc w:val="left"/>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备注：1.人才引进待遇按照《张家界市人才引进实施办法》和《张家界市人才引进操作规程》执行，落实安家费、购房补助和生活补助所需经费由市级人才发展资金承担30%，其余部分的发放项目、标准由用人单位自主确定。</w:t>
      </w:r>
    </w:p>
    <w:p>
      <w:pPr>
        <w:ind w:firstLine="684" w:firstLineChars="300"/>
        <w:jc w:val="left"/>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2.享受人才服务“绿卡”待遇（免费进景区、医疗优待和子女就近入学等）。</w:t>
      </w:r>
    </w:p>
    <w:p>
      <w:pPr>
        <w:spacing w:line="300" w:lineRule="exact"/>
        <w:rPr>
          <w:rFonts w:ascii="Times New Roman" w:hAnsi="Times New Roman" w:eastAsia="黑体" w:cs="Times New Roman"/>
          <w:color w:val="000000"/>
          <w:sz w:val="24"/>
          <w:szCs w:val="24"/>
        </w:rPr>
        <w:sectPr>
          <w:pgSz w:w="16838" w:h="11906" w:orient="landscape"/>
          <w:pgMar w:top="1587" w:right="1440" w:bottom="1417" w:left="1440" w:header="851" w:footer="992" w:gutter="0"/>
          <w:pgNumType w:fmt="numberInDash"/>
          <w:cols w:space="0" w:num="1"/>
          <w:docGrid w:type="lines" w:linePitch="319" w:charSpace="0"/>
        </w:sectPr>
      </w:pPr>
    </w:p>
    <w:p>
      <w:pPr>
        <w:ind w:left="630"/>
        <w:jc w:val="left"/>
        <w:rPr>
          <w:rFonts w:ascii="Times New Roman" w:hAnsi="Times New Roman" w:cs="Times New Roman"/>
          <w:sz w:val="21"/>
          <w:szCs w:val="21"/>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w:pict>
        <v:shape id="_x0000_s1027" o:spid="_x0000_s1027"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path/>
          <v:fill on="f" focussize="0,0"/>
          <v:stroke on="f" weight="0.5pt" joinstyle="miter"/>
          <v:imagedata o:title=""/>
          <o:lock v:ext="edit"/>
          <v:textbox inset="0mm,0mm,0mm,0mm" style="mso-fit-shape-to-text:t;">
            <w:txbxContent>
              <w:p>
                <w:pPr>
                  <w:pStyle w:val="5"/>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87 -</w:t>
                </w:r>
                <w:r>
                  <w:rPr>
                    <w:rFonts w:ascii="宋体" w:hAnsi="宋体"/>
                    <w:sz w:val="28"/>
                    <w:szCs w:val="28"/>
                  </w:rPr>
                  <w:fldChar w:fldCharType="end"/>
                </w:r>
              </w:p>
            </w:txbxContent>
          </v:textbox>
        </v:shape>
      </w:pict>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86 -</w:t>
    </w:r>
    <w:r>
      <w:rPr>
        <w:rFonts w:ascii="宋体" w:hAnsi="宋体"/>
        <w:sz w:val="28"/>
        <w:szCs w:val="28"/>
      </w:rP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r>
      <w:pict>
        <v:shape id="_x0000_s1030" o:spid="_x0000_s1030" o:spt="202" type="#_x0000_t202" style="position:absolute;left:0pt;margin-left:-58.3pt;margin-top:3.5pt;height:97.3pt;width:39.1pt;z-index:251658240;mso-width-relative:page;mso-height-relative:page;" stroked="f" coordsize="21600,21600" o:gfxdata="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jOHvtkAAAAKAQAADwAAAAAAAAABACAAAAAiAAAAZHJz&#10;L2Rvd25yZXYueG1sUEsBAhQAFAAAAAgAh07iQOD7sSHKAQAAgwMAAA4AAAAAAAAAAQAgAAAAKAEA&#10;AGRycy9lMm9Eb2MueG1sUEsFBgAAAAAGAAYAWQEAAGQFAAAAAA==&#10;">
          <v:path/>
          <v:fill focussize="0,0"/>
          <v:stroke on="f" joinstyle="miter"/>
          <v:imagedata o:title=""/>
          <o:lock v:ext="edit"/>
          <v:textbox style="layout-flow:vertical;">
            <w:txbxContent>
              <w:p>
                <w:pPr>
                  <w:jc w:val="right"/>
                  <w:rPr>
                    <w:rFonts w:ascii="Times New Roman" w:hAnsi="Times New Roman"/>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w:t>
                </w:r>
                <w:r>
                  <w:rPr>
                    <w:rFonts w:ascii="Times New Roman" w:hAnsi="Times New Roman"/>
                    <w:sz w:val="28"/>
                    <w:szCs w:val="28"/>
                  </w:rPr>
                  <w:t xml:space="preserve"> 86 -</w:t>
                </w:r>
                <w:r>
                  <w:rPr>
                    <w:rFonts w:ascii="Times New Roman" w:hAnsi="Times New Roman"/>
                    <w:sz w:val="28"/>
                    <w:szCs w:val="28"/>
                  </w:rPr>
                  <w:fldChar w:fldCharType="end"/>
                </w:r>
                <w:r>
                  <w:rPr>
                    <w:rFonts w:ascii="Times New Roman" w:hAnsi="Times New Roman"/>
                    <w:sz w:val="28"/>
                    <w:szCs w:val="28"/>
                  </w:rPr>
                  <w:t xml:space="preserve"> —  </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9E2539"/>
    <w:multiLevelType w:val="singleLevel"/>
    <w:tmpl w:val="DF9E2539"/>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mirrorMargins w:val="1"/>
  <w:bordersDoNotSurroundHeader w:val="1"/>
  <w:bordersDoNotSurroundFooter w:val="1"/>
  <w:hideSpellingErrors/>
  <w:documentProtection w:enforcement="0"/>
  <w:defaultTabStop w:val="420"/>
  <w:evenAndOddHeaders w:val="1"/>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1F244A60"/>
    <w:rsid w:val="002356C0"/>
    <w:rsid w:val="00294467"/>
    <w:rsid w:val="00611531"/>
    <w:rsid w:val="00857D12"/>
    <w:rsid w:val="00CB421C"/>
    <w:rsid w:val="00D45820"/>
    <w:rsid w:val="00EF1BD3"/>
    <w:rsid w:val="00F325A5"/>
    <w:rsid w:val="01B20DCE"/>
    <w:rsid w:val="03EE607E"/>
    <w:rsid w:val="04832ADC"/>
    <w:rsid w:val="08EE759F"/>
    <w:rsid w:val="0A2A195E"/>
    <w:rsid w:val="0B2D6095"/>
    <w:rsid w:val="0C63366A"/>
    <w:rsid w:val="11A057C6"/>
    <w:rsid w:val="131D39FD"/>
    <w:rsid w:val="16232B3A"/>
    <w:rsid w:val="17667955"/>
    <w:rsid w:val="191922B9"/>
    <w:rsid w:val="198C3AF9"/>
    <w:rsid w:val="1B381739"/>
    <w:rsid w:val="1B3D63B1"/>
    <w:rsid w:val="1B6035EB"/>
    <w:rsid w:val="1E7C6B0D"/>
    <w:rsid w:val="1F244A60"/>
    <w:rsid w:val="21BC086C"/>
    <w:rsid w:val="222677E1"/>
    <w:rsid w:val="23603B0F"/>
    <w:rsid w:val="23756528"/>
    <w:rsid w:val="23B36A70"/>
    <w:rsid w:val="251411D7"/>
    <w:rsid w:val="255C3648"/>
    <w:rsid w:val="262366B0"/>
    <w:rsid w:val="26415D0F"/>
    <w:rsid w:val="28271401"/>
    <w:rsid w:val="2A023AAD"/>
    <w:rsid w:val="2DB52B82"/>
    <w:rsid w:val="2E0432C3"/>
    <w:rsid w:val="2ED237A2"/>
    <w:rsid w:val="304E6729"/>
    <w:rsid w:val="314A4A10"/>
    <w:rsid w:val="31511E24"/>
    <w:rsid w:val="31615253"/>
    <w:rsid w:val="31A75622"/>
    <w:rsid w:val="336A4E93"/>
    <w:rsid w:val="34970607"/>
    <w:rsid w:val="35501E1D"/>
    <w:rsid w:val="3BEE3E67"/>
    <w:rsid w:val="3C153135"/>
    <w:rsid w:val="3CD43F7C"/>
    <w:rsid w:val="408423A2"/>
    <w:rsid w:val="45265AD1"/>
    <w:rsid w:val="454F584F"/>
    <w:rsid w:val="46FB6210"/>
    <w:rsid w:val="479F39A9"/>
    <w:rsid w:val="496C5B58"/>
    <w:rsid w:val="4A976174"/>
    <w:rsid w:val="4D2E25DE"/>
    <w:rsid w:val="4E6E6272"/>
    <w:rsid w:val="50C4553A"/>
    <w:rsid w:val="556160F1"/>
    <w:rsid w:val="566B7DF6"/>
    <w:rsid w:val="5A6057A6"/>
    <w:rsid w:val="5A8F1137"/>
    <w:rsid w:val="5E4F57F3"/>
    <w:rsid w:val="61A83BBA"/>
    <w:rsid w:val="633906FF"/>
    <w:rsid w:val="64275671"/>
    <w:rsid w:val="668B4940"/>
    <w:rsid w:val="67BC5CC6"/>
    <w:rsid w:val="6BB00F55"/>
    <w:rsid w:val="6DE76AAF"/>
    <w:rsid w:val="6E292F73"/>
    <w:rsid w:val="6F8B5D25"/>
    <w:rsid w:val="700A4438"/>
    <w:rsid w:val="727173A6"/>
    <w:rsid w:val="73EB4B09"/>
    <w:rsid w:val="745A5FCE"/>
    <w:rsid w:val="757E2EC2"/>
    <w:rsid w:val="75D13566"/>
    <w:rsid w:val="770177D8"/>
    <w:rsid w:val="7B41169F"/>
    <w:rsid w:val="7C272617"/>
    <w:rsid w:val="7ECF5F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pacing w:val="-6"/>
      <w:kern w:val="2"/>
      <w:sz w:val="32"/>
      <w:szCs w:val="3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qFormat/>
    <w:uiPriority w:val="99"/>
    <w:pPr>
      <w:spacing w:after="120"/>
      <w:ind w:left="420" w:leftChars="200"/>
    </w:pPr>
  </w:style>
  <w:style w:type="paragraph" w:styleId="4">
    <w:name w:val="Plain Text"/>
    <w:basedOn w:val="1"/>
    <w:qFormat/>
    <w:uiPriority w:val="0"/>
    <w:rPr>
      <w:rFonts w:hint="eastAsia" w:ascii="宋体" w:hAnsi="Courier New"/>
      <w:szCs w:val="30"/>
    </w:r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Autospacing="1" w:afterAutospacing="1"/>
      <w:jc w:val="left"/>
    </w:pPr>
    <w:rPr>
      <w:kern w:val="0"/>
      <w:sz w:val="24"/>
    </w:rPr>
  </w:style>
  <w:style w:type="character" w:styleId="10">
    <w:name w:val="Strong"/>
    <w:basedOn w:val="9"/>
    <w:qFormat/>
    <w:uiPriority w:val="99"/>
    <w:rPr>
      <w:rFonts w:cs="Times New Roman"/>
      <w:b/>
    </w:rPr>
  </w:style>
  <w:style w:type="character" w:styleId="11">
    <w:name w:val="page number"/>
    <w:basedOn w:val="9"/>
    <w:qFormat/>
    <w:uiPriority w:val="99"/>
    <w:rPr>
      <w:rFonts w:cs="Times New Roman"/>
    </w:rPr>
  </w:style>
  <w:style w:type="character" w:styleId="12">
    <w:name w:val="Hyperlink"/>
    <w:basedOn w:val="9"/>
    <w:qFormat/>
    <w:uiPriority w:val="99"/>
    <w:rPr>
      <w:color w:val="0000FF"/>
      <w:u w:val="single"/>
    </w:rPr>
  </w:style>
  <w:style w:type="character" w:customStyle="1" w:styleId="13">
    <w:name w:val="15"/>
    <w:basedOn w:val="9"/>
    <w:qFormat/>
    <w:uiPriority w:val="0"/>
    <w:rPr>
      <w:rFonts w:hint="eastAsia" w:ascii="宋体" w:hAnsi="宋体" w:eastAsia="宋体"/>
      <w:color w:val="000000"/>
      <w:sz w:val="21"/>
      <w:szCs w:val="21"/>
    </w:rPr>
  </w:style>
  <w:style w:type="paragraph" w:styleId="14">
    <w:name w:val="List Paragraph"/>
    <w:basedOn w:val="1"/>
    <w:qFormat/>
    <w:uiPriority w:val="34"/>
    <w:pPr>
      <w:ind w:firstLine="420" w:firstLineChars="200"/>
    </w:pPr>
  </w:style>
  <w:style w:type="character" w:customStyle="1" w:styleId="15">
    <w:name w:val="hei141"/>
    <w:basedOn w:val="9"/>
    <w:qFormat/>
    <w:uiPriority w:val="0"/>
    <w:rPr>
      <w:rFonts w:hint="eastAsia" w:ascii="宋体" w:hAnsi="宋体" w:eastAsia="宋体"/>
      <w:color w:val="000000"/>
      <w:sz w:val="21"/>
      <w:szCs w:val="21"/>
      <w:u w:val="none"/>
    </w:rPr>
  </w:style>
  <w:style w:type="character" w:customStyle="1" w:styleId="16">
    <w:name w:val="页脚 Char"/>
    <w:basedOn w:val="9"/>
    <w:link w:val="5"/>
    <w:qFormat/>
    <w:uiPriority w:val="99"/>
    <w:rPr>
      <w:rFonts w:asciiTheme="minorHAnsi" w:hAnsiTheme="minorHAnsi" w:eastAsiaTheme="minorEastAsia" w:cstheme="minorBidi"/>
      <w:spacing w:val="-6"/>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0"/>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70C464-F9EB-45A0-A039-1EC67E7012C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87</Pages>
  <Words>39023</Words>
  <Characters>8839</Characters>
  <Lines>73</Lines>
  <Paragraphs>95</Paragraphs>
  <TotalTime>62</TotalTime>
  <ScaleCrop>false</ScaleCrop>
  <LinksUpToDate>false</LinksUpToDate>
  <CharactersWithSpaces>47767</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2020-11-12T09:06:00Z</dcterms:created>
  <dc:creator>爱峰的狒狒</dc:creator>
  <cp:lastModifiedBy>qzuser</cp:lastModifiedBy>
  <cp:lastPrinted>2020-11-17T01:24:00Z</cp:lastPrinted>
  <dcterms:modified xsi:type="dcterms:W3CDTF">2020-11-17T06:48:17Z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