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51" w:lineRule="atLeast"/>
        <w:ind w:left="0" w:right="0"/>
        <w:jc w:val="left"/>
        <w:rPr>
          <w:rFonts w:ascii="微软雅黑" w:hAnsi="微软雅黑" w:eastAsia="微软雅黑" w:cs="微软雅黑"/>
          <w:b w:val="0"/>
          <w:color w:val="646464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清远市清城区代建中心工作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  <w:lang w:val="en-US" w:eastAsia="zh-CN"/>
        </w:rPr>
        <w:t>招聘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46464"/>
          <w:spacing w:val="0"/>
          <w:sz w:val="18"/>
          <w:szCs w:val="18"/>
          <w:bdr w:val="none" w:color="auto" w:sz="0" w:space="0"/>
        </w:rPr>
        <w:t>岗位</w:t>
      </w:r>
    </w:p>
    <w:tbl>
      <w:tblPr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712"/>
        <w:gridCol w:w="673"/>
        <w:gridCol w:w="634"/>
        <w:gridCol w:w="722"/>
        <w:gridCol w:w="1269"/>
        <w:gridCol w:w="1785"/>
        <w:gridCol w:w="2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8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(代码)</w:t>
            </w:r>
          </w:p>
        </w:tc>
        <w:tc>
          <w:tcPr>
            <w:tcW w:w="7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岗位类别</w:t>
            </w:r>
          </w:p>
        </w:tc>
        <w:tc>
          <w:tcPr>
            <w:tcW w:w="6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招聘对象</w:t>
            </w:r>
          </w:p>
        </w:tc>
        <w:tc>
          <w:tcPr>
            <w:tcW w:w="63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72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26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学历要求</w:t>
            </w:r>
          </w:p>
        </w:tc>
        <w:tc>
          <w:tcPr>
            <w:tcW w:w="17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专业要求</w:t>
            </w:r>
          </w:p>
        </w:tc>
        <w:tc>
          <w:tcPr>
            <w:tcW w:w="26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color w:val="646464"/>
                <w:sz w:val="18"/>
                <w:szCs w:val="18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</w:trPr>
        <w:tc>
          <w:tcPr>
            <w:tcW w:w="8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清城区代建中心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工程技术人员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专业技术类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本科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机械设计制造及其自动化（B080202）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清远市户籍，男性年龄在40周岁以下，女性年龄在35周岁以下，本岗位需要经常加班及值班，工作环境较艰苦。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89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清城区代建中心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工程技术人员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专业技术类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大专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 建设工程技术（C081801）                    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63" w:type="dxa"/>
              <w:left w:w="125" w:type="dxa"/>
              <w:bottom w:w="63" w:type="dxa"/>
              <w:right w:w="12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51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646464"/>
                <w:sz w:val="18"/>
                <w:szCs w:val="18"/>
                <w:bdr w:val="none" w:color="auto" w:sz="0" w:space="0"/>
              </w:rPr>
              <w:t> 清远市户籍，有5年以上相关工作经验，男性年龄在40周岁以下，女性年龄在35周岁以下，本岗位需要经常加班及值班，工作环境较艰苦。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CD4C34"/>
    <w:rsid w:val="1ECD4C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2020-11-20T06:14:00Z</dcterms:created>
  <dc:creator>ASUS</dc:creator>
  <cp:lastModifiedBy>ASUS</cp:lastModifiedBy>
  <dcterms:modified xsi:type="dcterms:W3CDTF">2020-11-20T06:14:20Z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