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黎川县20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  <w:t>下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半年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  <w:t>公开招聘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紧缺高素质人才</w:t>
      </w:r>
    </w:p>
    <w:p>
      <w:pPr>
        <w:spacing w:line="480" w:lineRule="exact"/>
        <w:jc w:val="center"/>
        <w:rPr>
          <w:rFonts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岗位报名登记表</w:t>
      </w:r>
    </w:p>
    <w:tbl>
      <w:tblPr>
        <w:tblStyle w:val="4"/>
        <w:tblW w:w="932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382"/>
        <w:gridCol w:w="39"/>
        <w:gridCol w:w="124"/>
        <w:gridCol w:w="82"/>
        <w:gridCol w:w="580"/>
        <w:gridCol w:w="75"/>
        <w:gridCol w:w="417"/>
        <w:gridCol w:w="48"/>
        <w:gridCol w:w="203"/>
        <w:gridCol w:w="166"/>
        <w:gridCol w:w="417"/>
        <w:gridCol w:w="2"/>
        <w:gridCol w:w="120"/>
        <w:gridCol w:w="287"/>
        <w:gridCol w:w="8"/>
        <w:gridCol w:w="200"/>
        <w:gridCol w:w="217"/>
        <w:gridCol w:w="338"/>
        <w:gridCol w:w="99"/>
        <w:gridCol w:w="401"/>
        <w:gridCol w:w="308"/>
        <w:gridCol w:w="105"/>
        <w:gridCol w:w="417"/>
        <w:gridCol w:w="365"/>
        <w:gridCol w:w="52"/>
        <w:gridCol w:w="134"/>
        <w:gridCol w:w="139"/>
        <w:gridCol w:w="144"/>
        <w:gridCol w:w="238"/>
        <w:gridCol w:w="136"/>
        <w:gridCol w:w="424"/>
        <w:gridCol w:w="112"/>
        <w:gridCol w:w="341"/>
        <w:gridCol w:w="417"/>
        <w:gridCol w:w="417"/>
        <w:gridCol w:w="417"/>
        <w:gridCol w:w="42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8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405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263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5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  <w:p>
            <w:pPr>
              <w:spacing w:line="30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  岁）</w:t>
            </w:r>
          </w:p>
        </w:tc>
        <w:tc>
          <w:tcPr>
            <w:tcW w:w="1379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7" w:type="dxa"/>
            <w:gridSpan w:val="5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 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8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405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 贯</w:t>
            </w:r>
          </w:p>
        </w:tc>
        <w:tc>
          <w:tcPr>
            <w:tcW w:w="1263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5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 生 地</w:t>
            </w:r>
          </w:p>
        </w:tc>
        <w:tc>
          <w:tcPr>
            <w:tcW w:w="1379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7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8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405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参加工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263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5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379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7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8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术职务</w:t>
            </w:r>
          </w:p>
        </w:tc>
        <w:tc>
          <w:tcPr>
            <w:tcW w:w="2397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3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有何特长</w:t>
            </w:r>
          </w:p>
        </w:tc>
        <w:tc>
          <w:tcPr>
            <w:tcW w:w="2574" w:type="dxa"/>
            <w:gridSpan w:val="1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7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8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第一学历及学位</w:t>
            </w:r>
          </w:p>
        </w:tc>
        <w:tc>
          <w:tcPr>
            <w:tcW w:w="2397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3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毕业院校及专业</w:t>
            </w:r>
          </w:p>
        </w:tc>
        <w:tc>
          <w:tcPr>
            <w:tcW w:w="4591" w:type="dxa"/>
            <w:gridSpan w:val="1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8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最高学历及学位</w:t>
            </w:r>
          </w:p>
        </w:tc>
        <w:tc>
          <w:tcPr>
            <w:tcW w:w="2397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3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毕业院校及专业</w:t>
            </w:r>
          </w:p>
        </w:tc>
        <w:tc>
          <w:tcPr>
            <w:tcW w:w="4591" w:type="dxa"/>
            <w:gridSpan w:val="1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280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现工作单位及职务</w:t>
            </w:r>
          </w:p>
        </w:tc>
        <w:tc>
          <w:tcPr>
            <w:tcW w:w="7049" w:type="dxa"/>
            <w:gridSpan w:val="2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  <w:jc w:val="center"/>
        </w:trPr>
        <w:tc>
          <w:tcPr>
            <w:tcW w:w="2280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2458" w:type="dxa"/>
            <w:gridSpan w:val="1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8" w:type="dxa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电子邮箱</w:t>
            </w:r>
          </w:p>
        </w:tc>
        <w:tc>
          <w:tcPr>
            <w:tcW w:w="2553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1160" w:type="dxa"/>
            <w:gridSpan w:val="5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应聘单位（勾选）</w:t>
            </w:r>
          </w:p>
        </w:tc>
        <w:tc>
          <w:tcPr>
            <w:tcW w:w="3177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县疾病防控预防中心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□</w:t>
            </w:r>
          </w:p>
        </w:tc>
        <w:tc>
          <w:tcPr>
            <w:tcW w:w="243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县第一中学（化学）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sym w:font="Wingdings 2" w:char="00A3"/>
            </w:r>
          </w:p>
        </w:tc>
        <w:tc>
          <w:tcPr>
            <w:tcW w:w="2553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县第二中学（教育学）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sym w:font="Wingdings 2" w:char="00A3"/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 w:hRule="atLeast"/>
          <w:jc w:val="center"/>
        </w:trPr>
        <w:tc>
          <w:tcPr>
            <w:tcW w:w="1160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177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highlight w:val="none"/>
                <w:lang w:eastAsia="zh-CN"/>
              </w:rPr>
              <w:t>县综合应急救援队</w:t>
            </w:r>
            <w:r>
              <w:rPr>
                <w:rFonts w:hint="eastAsia" w:ascii="宋体" w:hAnsi="宋体" w:eastAsia="宋体"/>
                <w:color w:val="000000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sym w:font="Wingdings 2" w:char="00A3"/>
            </w:r>
          </w:p>
        </w:tc>
        <w:tc>
          <w:tcPr>
            <w:tcW w:w="243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县第一中学（数学）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□</w:t>
            </w:r>
          </w:p>
        </w:tc>
        <w:tc>
          <w:tcPr>
            <w:tcW w:w="2553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  <w:jc w:val="center"/>
        </w:trPr>
        <w:tc>
          <w:tcPr>
            <w:tcW w:w="1160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177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highlight w:val="none"/>
                <w:lang w:eastAsia="zh-CN"/>
              </w:rPr>
              <w:t>县现代农业示范园区管委会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sym w:font="Wingdings 2" w:char="00A3"/>
            </w:r>
          </w:p>
        </w:tc>
        <w:tc>
          <w:tcPr>
            <w:tcW w:w="243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highlight w:val="none"/>
                <w:lang w:eastAsia="zh-CN"/>
              </w:rPr>
              <w:t>县第一中学（语文）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□</w:t>
            </w:r>
          </w:p>
        </w:tc>
        <w:tc>
          <w:tcPr>
            <w:tcW w:w="2553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815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jc w:val="center"/>
        </w:trPr>
        <w:tc>
          <w:tcPr>
            <w:tcW w:w="954" w:type="dxa"/>
            <w:gridSpan w:val="3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历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</w:tc>
        <w:tc>
          <w:tcPr>
            <w:tcW w:w="3784" w:type="dxa"/>
            <w:gridSpan w:val="1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left="2244" w:right="113" w:hanging="2244" w:hangingChars="93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月 ——  年  月</w:t>
            </w:r>
          </w:p>
        </w:tc>
        <w:tc>
          <w:tcPr>
            <w:tcW w:w="4591" w:type="dxa"/>
            <w:gridSpan w:val="1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left="2244" w:right="113" w:hanging="2244" w:hangingChars="93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工作学习经历（从高中经历开始填写）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954" w:type="dxa"/>
            <w:gridSpan w:val="3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84" w:type="dxa"/>
            <w:gridSpan w:val="1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1" w:type="dxa"/>
            <w:gridSpan w:val="1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954" w:type="dxa"/>
            <w:gridSpan w:val="3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84" w:type="dxa"/>
            <w:gridSpan w:val="1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1" w:type="dxa"/>
            <w:gridSpan w:val="1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954" w:type="dxa"/>
            <w:gridSpan w:val="3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84" w:type="dxa"/>
            <w:gridSpan w:val="1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1" w:type="dxa"/>
            <w:gridSpan w:val="1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954" w:type="dxa"/>
            <w:gridSpan w:val="3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84" w:type="dxa"/>
            <w:gridSpan w:val="1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1" w:type="dxa"/>
            <w:gridSpan w:val="1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954" w:type="dxa"/>
            <w:gridSpan w:val="3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84" w:type="dxa"/>
            <w:gridSpan w:val="1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1" w:type="dxa"/>
            <w:gridSpan w:val="1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954" w:type="dxa"/>
            <w:gridSpan w:val="3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84" w:type="dxa"/>
            <w:gridSpan w:val="1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1" w:type="dxa"/>
            <w:gridSpan w:val="1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5" w:hRule="atLeast"/>
          <w:jc w:val="center"/>
        </w:trPr>
        <w:tc>
          <w:tcPr>
            <w:tcW w:w="95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学术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及专业（技能）水平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简述</w:t>
            </w:r>
          </w:p>
        </w:tc>
        <w:tc>
          <w:tcPr>
            <w:tcW w:w="8375" w:type="dxa"/>
            <w:gridSpan w:val="3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  <w:jc w:val="center"/>
        </w:trPr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奖惩情况</w:t>
            </w:r>
          </w:p>
        </w:tc>
        <w:tc>
          <w:tcPr>
            <w:tcW w:w="8414" w:type="dxa"/>
            <w:gridSpan w:val="3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家庭主要成员及重要社会关系</w:t>
            </w:r>
          </w:p>
        </w:tc>
        <w:tc>
          <w:tcPr>
            <w:tcW w:w="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0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8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307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父亲</w:t>
            </w: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母亲</w:t>
            </w: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女</w:t>
            </w: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配偶</w:t>
            </w: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子女</w:t>
            </w: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  <w:jc w:val="center"/>
        </w:trPr>
        <w:tc>
          <w:tcPr>
            <w:tcW w:w="9329" w:type="dxa"/>
            <w:gridSpan w:val="38"/>
            <w:tcBorders>
              <w:tl2br w:val="nil"/>
              <w:tr2bl w:val="nil"/>
            </w:tcBorders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本人已全文阅读《黎川县20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下</w:t>
            </w:r>
            <w:r>
              <w:rPr>
                <w:rFonts w:hint="eastAsia" w:ascii="宋体" w:hAnsi="宋体"/>
                <w:color w:val="000000"/>
                <w:sz w:val="24"/>
              </w:rPr>
              <w:t>半年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公开招聘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>紧缺高素质人才公告》并保证以上信息均为真实情况，若有虚假、遗漏、错误，责任自负。</w:t>
            </w:r>
          </w:p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0" w:firstLineChars="20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应聘人（签名）：                                时间：20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4" w:hRule="atLeast"/>
          <w:jc w:val="center"/>
        </w:trPr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县委人才办意见</w:t>
            </w:r>
          </w:p>
        </w:tc>
        <w:tc>
          <w:tcPr>
            <w:tcW w:w="2535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(盖  章)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</w:rPr>
              <w:t>年  月  日</w:t>
            </w:r>
          </w:p>
        </w:tc>
        <w:tc>
          <w:tcPr>
            <w:tcW w:w="6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主管部门意见        </w:t>
            </w:r>
          </w:p>
        </w:tc>
        <w:tc>
          <w:tcPr>
            <w:tcW w:w="2436" w:type="dxa"/>
            <w:gridSpan w:val="10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(盖  章)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</w:rPr>
              <w:t>年  月  日</w:t>
            </w:r>
          </w:p>
        </w:tc>
        <w:tc>
          <w:tcPr>
            <w:tcW w:w="5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用人单位意见</w:t>
            </w:r>
          </w:p>
        </w:tc>
        <w:tc>
          <w:tcPr>
            <w:tcW w:w="2689" w:type="dxa"/>
            <w:gridSpan w:val="8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(盖  章)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</w:rPr>
              <w:t>年  月  日</w:t>
            </w:r>
          </w:p>
        </w:tc>
      </w:tr>
    </w:tbl>
    <w:tbl>
      <w:tblPr>
        <w:tblStyle w:val="5"/>
        <w:tblpPr w:leftFromText="180" w:rightFromText="180" w:vertAnchor="text" w:tblpX="10214" w:tblpY="-2093"/>
        <w:tblOverlap w:val="never"/>
        <w:tblW w:w="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66" w:type="dxa"/>
          </w:tcPr>
          <w:p>
            <w:pPr>
              <w:spacing w:line="2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</w:tbl>
    <w:p>
      <w:pPr>
        <w:tabs>
          <w:tab w:val="left" w:pos="1403"/>
        </w:tabs>
        <w:rPr>
          <w:rFonts w:asciiTheme="majorEastAsia" w:hAnsiTheme="majorEastAsia" w:eastAsiaTheme="majorEastAsia" w:cstheme="maj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70702"/>
    <w:rsid w:val="000E29F8"/>
    <w:rsid w:val="00197C52"/>
    <w:rsid w:val="00266C67"/>
    <w:rsid w:val="0040611D"/>
    <w:rsid w:val="00406FAB"/>
    <w:rsid w:val="00613EF8"/>
    <w:rsid w:val="007529E3"/>
    <w:rsid w:val="0078086D"/>
    <w:rsid w:val="007D5A81"/>
    <w:rsid w:val="008A37AE"/>
    <w:rsid w:val="0091562A"/>
    <w:rsid w:val="00A1386B"/>
    <w:rsid w:val="00A86633"/>
    <w:rsid w:val="00B3294E"/>
    <w:rsid w:val="00BA735F"/>
    <w:rsid w:val="00BC7264"/>
    <w:rsid w:val="00BF14D1"/>
    <w:rsid w:val="00C26DAD"/>
    <w:rsid w:val="00C74955"/>
    <w:rsid w:val="00D121B3"/>
    <w:rsid w:val="00D2280F"/>
    <w:rsid w:val="00D61A11"/>
    <w:rsid w:val="00E6202D"/>
    <w:rsid w:val="00E81708"/>
    <w:rsid w:val="00ED2C5B"/>
    <w:rsid w:val="00F67C8D"/>
    <w:rsid w:val="038470E5"/>
    <w:rsid w:val="03920EEC"/>
    <w:rsid w:val="04DF7171"/>
    <w:rsid w:val="04E61651"/>
    <w:rsid w:val="0900153E"/>
    <w:rsid w:val="0ADC10D3"/>
    <w:rsid w:val="0C64671E"/>
    <w:rsid w:val="0E355F18"/>
    <w:rsid w:val="103C2F9C"/>
    <w:rsid w:val="119E1FFF"/>
    <w:rsid w:val="124E63B8"/>
    <w:rsid w:val="1536749B"/>
    <w:rsid w:val="168A5254"/>
    <w:rsid w:val="17F70702"/>
    <w:rsid w:val="1C222BAE"/>
    <w:rsid w:val="1C5A692A"/>
    <w:rsid w:val="203F4C13"/>
    <w:rsid w:val="209F042E"/>
    <w:rsid w:val="26240AA9"/>
    <w:rsid w:val="285852B9"/>
    <w:rsid w:val="28BD577E"/>
    <w:rsid w:val="2A342917"/>
    <w:rsid w:val="2A461EAA"/>
    <w:rsid w:val="2D123240"/>
    <w:rsid w:val="32101DF4"/>
    <w:rsid w:val="326D5380"/>
    <w:rsid w:val="333442B0"/>
    <w:rsid w:val="355159EC"/>
    <w:rsid w:val="35AF0914"/>
    <w:rsid w:val="36F8685D"/>
    <w:rsid w:val="38612F24"/>
    <w:rsid w:val="387E1276"/>
    <w:rsid w:val="3CA27C49"/>
    <w:rsid w:val="40EF09C9"/>
    <w:rsid w:val="4279031F"/>
    <w:rsid w:val="43B32F34"/>
    <w:rsid w:val="44021DB5"/>
    <w:rsid w:val="450F4A80"/>
    <w:rsid w:val="45583604"/>
    <w:rsid w:val="47C31F59"/>
    <w:rsid w:val="4980260C"/>
    <w:rsid w:val="4A2167EA"/>
    <w:rsid w:val="4A4370FE"/>
    <w:rsid w:val="500F4AFF"/>
    <w:rsid w:val="50FC159F"/>
    <w:rsid w:val="51FC63E9"/>
    <w:rsid w:val="522345CA"/>
    <w:rsid w:val="538613EE"/>
    <w:rsid w:val="565A5E2F"/>
    <w:rsid w:val="591E6834"/>
    <w:rsid w:val="5C035AC7"/>
    <w:rsid w:val="5CDA6D6A"/>
    <w:rsid w:val="5EDE219E"/>
    <w:rsid w:val="60F06580"/>
    <w:rsid w:val="61495710"/>
    <w:rsid w:val="662C1125"/>
    <w:rsid w:val="668E2BB6"/>
    <w:rsid w:val="66B448E6"/>
    <w:rsid w:val="67EB27A9"/>
    <w:rsid w:val="69AE48BF"/>
    <w:rsid w:val="69CC2BF6"/>
    <w:rsid w:val="6AF15BEB"/>
    <w:rsid w:val="6BC244E9"/>
    <w:rsid w:val="6D535020"/>
    <w:rsid w:val="71810EB2"/>
    <w:rsid w:val="778F7301"/>
    <w:rsid w:val="7959557C"/>
    <w:rsid w:val="7B4B1B76"/>
    <w:rsid w:val="7D403485"/>
    <w:rsid w:val="7E22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102</Words>
  <Characters>586</Characters>
  <Lines>4</Lines>
  <Paragraphs>1</Paragraphs>
  <TotalTime>4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2018-05-08T08:48:00Z</dcterms:created>
  <dc:creator>Administrator</dc:creator>
  <cp:lastModifiedBy>郭新</cp:lastModifiedBy>
  <cp:lastPrinted>2019-04-19T01:52:00Z</cp:lastPrinted>
  <dcterms:modified xsi:type="dcterms:W3CDTF">2020-11-20T02:43:11Z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