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30" w:rsidRPr="00CB0E7A" w:rsidRDefault="00465630" w:rsidP="00465630">
      <w:pPr>
        <w:spacing w:line="580" w:lineRule="exact"/>
        <w:ind w:firstLineChars="200" w:firstLine="643"/>
        <w:contextualSpacing/>
        <w:jc w:val="center"/>
        <w:rPr>
          <w:rFonts w:ascii="仿宋_GB2312" w:eastAsia="仿宋_GB2312" w:hAnsi="黑体"/>
          <w:b/>
          <w:sz w:val="32"/>
          <w:szCs w:val="32"/>
        </w:rPr>
      </w:pPr>
      <w:r w:rsidRPr="00CB0E7A">
        <w:rPr>
          <w:rFonts w:ascii="仿宋_GB2312" w:eastAsia="仿宋_GB2312" w:hAnsi="黑体" w:hint="eastAsia"/>
          <w:b/>
          <w:sz w:val="32"/>
          <w:szCs w:val="32"/>
        </w:rPr>
        <w:t>岗位设置表</w:t>
      </w:r>
    </w:p>
    <w:tbl>
      <w:tblPr>
        <w:tblW w:w="1441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68"/>
        <w:gridCol w:w="2320"/>
        <w:gridCol w:w="425"/>
        <w:gridCol w:w="4351"/>
        <w:gridCol w:w="441"/>
        <w:gridCol w:w="549"/>
        <w:gridCol w:w="549"/>
        <w:gridCol w:w="1387"/>
        <w:gridCol w:w="618"/>
        <w:gridCol w:w="567"/>
        <w:gridCol w:w="962"/>
      </w:tblGrid>
      <w:tr w:rsidR="00465630" w:rsidRPr="00AB3C3B" w:rsidTr="0041222B">
        <w:trPr>
          <w:trHeight w:val="543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职位代码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职位名称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职位简介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441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学位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年龄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567" w:type="dxa"/>
            <w:vAlign w:val="center"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AB3C3B" w:rsidRDefault="00465630" w:rsidP="004122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AB3C3B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其他要求</w:t>
            </w:r>
          </w:p>
        </w:tc>
      </w:tr>
      <w:tr w:rsidR="00465630" w:rsidRPr="00AB3C3B" w:rsidTr="0041222B">
        <w:trPr>
          <w:trHeight w:hRule="exact" w:val="643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01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办公室（辅助管理岗）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从事办公室综合、文秘及有关助性事务性工作。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FE5E1C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5E1C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中国语言文学类、新闻传播学类、</w:t>
            </w:r>
            <w:r w:rsidRPr="00767A13">
              <w:rPr>
                <w:rFonts w:ascii="宋体" w:hAnsi="宋体" w:cs="宋体" w:hint="eastAsia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全日制本科及以上学历</w:t>
            </w:r>
          </w:p>
        </w:tc>
        <w:tc>
          <w:tcPr>
            <w:tcW w:w="549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学士学位以上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30周岁以下，以身份证为准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Merge w:val="restart"/>
            <w:vAlign w:val="center"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不限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695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02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办公室（辅助管理岗）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从事办公室综合、文秘及有关助性事务性工作。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FE5E1C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E5E1C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中国语言文学类、新闻传播学类、</w:t>
            </w:r>
            <w:r w:rsidRPr="00767A13">
              <w:rPr>
                <w:rFonts w:ascii="宋体" w:hAnsi="宋体" w:cs="宋体" w:hint="eastAsia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56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03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政策法规处（辅助管理岗）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sz w:val="18"/>
                <w:szCs w:val="18"/>
              </w:rPr>
              <w:t>从事</w:t>
            </w:r>
            <w:r>
              <w:rPr>
                <w:rFonts w:ascii="宋体" w:hAnsi="宋体" w:cs="宋体" w:hint="eastAsia"/>
                <w:sz w:val="18"/>
                <w:szCs w:val="18"/>
              </w:rPr>
              <w:t>政策法规等文秘</w:t>
            </w:r>
            <w:r w:rsidRPr="00CB0E7A">
              <w:rPr>
                <w:rFonts w:ascii="宋体" w:hAnsi="宋体" w:cs="宋体" w:hint="eastAsia"/>
                <w:sz w:val="18"/>
                <w:szCs w:val="18"/>
              </w:rPr>
              <w:t>相关辅助性事务性工作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35周岁以下，以身份证为准</w:t>
            </w: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847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04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组织人事处（辅助管理岗）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从事组织人事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CB0E7A">
              <w:rPr>
                <w:rFonts w:ascii="宋体" w:hAnsi="宋体" w:hint="eastAsia"/>
                <w:sz w:val="18"/>
                <w:szCs w:val="18"/>
              </w:rPr>
              <w:t>综合文秘等辅助性事务性工作。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中国语言文学类、新闻传播学类、</w:t>
            </w:r>
            <w:r w:rsidRPr="00803770">
              <w:rPr>
                <w:rFonts w:ascii="宋体" w:hAnsi="宋体" w:cs="宋体" w:hint="eastAsia"/>
                <w:kern w:val="0"/>
                <w:sz w:val="18"/>
                <w:szCs w:val="18"/>
              </w:rPr>
              <w:t>计算机信息管理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</w:t>
            </w: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、工商管理类、公共管理类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986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05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科技测绘与信息化处（辅助管理岗）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从事全市基础测绘项目、测绘行业监管、自然资源科技信息化建设等相关的辅助性事务性工作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3770"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测绘工程，地图制图学与地理信息工程，摄影测量与遥感技术，大地测量与卫星定位技术，地理信息系统与地图制图技术，计算机科学与技术、软件工程、计算机网络技术、计算机信息管理、计算机硬件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858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06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国土空间总体规划处（辅助管理岗）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从国土空间规划相关辅助性事务性工作。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城市与区域规划、城乡规划（学）、城市规划、城市规划硕士、城市规划与设计、城镇规划、人文地理与城乡规划、资源环境与城乡规划管理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558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07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直属分局（辅助管理岗）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从事窗口宣传、管理等相关辅助性事务性工作。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语言文学类、外国</w:t>
            </w:r>
            <w:r w:rsidRPr="00443E26">
              <w:rPr>
                <w:rFonts w:ascii="宋体" w:hAnsi="宋体" w:cs="宋体" w:hint="eastAsia"/>
                <w:kern w:val="0"/>
                <w:sz w:val="18"/>
                <w:szCs w:val="18"/>
              </w:rPr>
              <w:t>语言文学类、</w:t>
            </w: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新闻传播类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30周岁以下，</w:t>
            </w:r>
            <w:r w:rsidRPr="00CB0E7A">
              <w:rPr>
                <w:rFonts w:ascii="宋体" w:hAnsi="宋体" w:hint="eastAsia"/>
                <w:sz w:val="18"/>
                <w:szCs w:val="18"/>
              </w:rPr>
              <w:t>以身份证为准</w:t>
            </w: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708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08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集美分局（辅助管理岗）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从事办公室党务、文秘等辅助性事务性工作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中国语言文学类、新闻传播学类、马克思主义理论类、政治学类</w:t>
            </w:r>
          </w:p>
        </w:tc>
        <w:tc>
          <w:tcPr>
            <w:tcW w:w="441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hint="eastAsia"/>
                <w:sz w:val="18"/>
                <w:szCs w:val="18"/>
              </w:rPr>
              <w:t>35周岁以下，以身份证为准</w:t>
            </w: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465630" w:rsidRPr="00AB3C3B" w:rsidTr="0041222B">
        <w:trPr>
          <w:trHeight w:hRule="exact" w:val="76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bCs/>
                <w:kern w:val="0"/>
                <w:sz w:val="20"/>
              </w:rPr>
            </w:pPr>
            <w:r w:rsidRPr="00CB0E7A">
              <w:rPr>
                <w:rFonts w:ascii="宋体" w:hAnsi="宋体" w:cs="宋体" w:hint="eastAsia"/>
                <w:bCs/>
                <w:kern w:val="0"/>
                <w:sz w:val="20"/>
              </w:rPr>
              <w:t>09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翔安分局（辅助管理岗）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从事</w:t>
            </w: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自然资源规划管理、资料整理等辅助性事务性工作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441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549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9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spacing w:line="240" w:lineRule="exact"/>
              <w:contextualSpacing/>
              <w:jc w:val="center"/>
              <w:rPr>
                <w:rFonts w:ascii="宋体" w:hAnsi="宋体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7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465630" w:rsidRPr="00CB0E7A" w:rsidRDefault="00465630" w:rsidP="0041222B">
            <w:pPr>
              <w:widowControl/>
              <w:spacing w:line="240" w:lineRule="exact"/>
              <w:contextualSpacing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熟悉CAD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操作</w:t>
            </w:r>
            <w:r w:rsidRPr="00CB0E7A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465630" w:rsidRDefault="00465630" w:rsidP="00465630">
      <w:pPr>
        <w:spacing w:line="480" w:lineRule="exact"/>
        <w:rPr>
          <w:rFonts w:ascii="仿宋" w:eastAsia="仿宋" w:hAnsi="仿宋"/>
          <w:sz w:val="30"/>
          <w:szCs w:val="30"/>
        </w:rPr>
        <w:sectPr w:rsidR="00465630" w:rsidSect="006E64F3">
          <w:pgSz w:w="16838" w:h="11906" w:orient="landscape"/>
          <w:pgMar w:top="1276" w:right="1440" w:bottom="1797" w:left="1418" w:header="851" w:footer="992" w:gutter="0"/>
          <w:cols w:space="720"/>
          <w:docGrid w:type="linesAndChars" w:linePitch="312"/>
        </w:sectPr>
      </w:pPr>
    </w:p>
    <w:p w:rsidR="002D7CE1" w:rsidRDefault="002D7CE1"/>
    <w:sectPr w:rsidR="002D7CE1" w:rsidSect="004656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CE1" w:rsidRDefault="002D7CE1" w:rsidP="00465630">
      <w:r>
        <w:separator/>
      </w:r>
    </w:p>
  </w:endnote>
  <w:endnote w:type="continuationSeparator" w:id="1">
    <w:p w:rsidR="002D7CE1" w:rsidRDefault="002D7CE1" w:rsidP="0046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CE1" w:rsidRDefault="002D7CE1" w:rsidP="00465630">
      <w:r>
        <w:separator/>
      </w:r>
    </w:p>
  </w:footnote>
  <w:footnote w:type="continuationSeparator" w:id="1">
    <w:p w:rsidR="002D7CE1" w:rsidRDefault="002D7CE1" w:rsidP="00465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630"/>
    <w:rsid w:val="002D7CE1"/>
    <w:rsid w:val="0046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6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MS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谢石兰</dc:creator>
  <cp:keywords/>
  <dc:description/>
  <cp:lastModifiedBy>谢石兰</cp:lastModifiedBy>
  <cp:revision>2</cp:revision>
  <dcterms:created xsi:type="dcterms:W3CDTF">2020-11-20T00:31:00Z</dcterms:created>
  <dcterms:modified xsi:type="dcterms:W3CDTF">2020-11-20T00:31:00Z</dcterms:modified>
</cp:coreProperties>
</file>