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3C" w:rsidRDefault="0054353C" w:rsidP="001106C0">
      <w:pPr>
        <w:rPr>
          <w:rFonts w:ascii="方正小标宋简体" w:eastAsia="方正小标宋简体" w:hAnsi="Times New Roman"/>
          <w:sz w:val="32"/>
          <w:szCs w:val="32"/>
        </w:rPr>
      </w:pPr>
      <w:r w:rsidRPr="001106C0">
        <w:rPr>
          <w:rFonts w:ascii="方正小标宋简体" w:eastAsia="方正小标宋简体" w:hAnsi="Times New Roman" w:hint="eastAsia"/>
          <w:sz w:val="32"/>
          <w:szCs w:val="32"/>
        </w:rPr>
        <w:t>附件</w:t>
      </w:r>
      <w:r>
        <w:rPr>
          <w:rFonts w:ascii="方正小标宋简体" w:eastAsia="方正小标宋简体" w:hAnsi="Times New Roman"/>
          <w:sz w:val="32"/>
          <w:szCs w:val="32"/>
        </w:rPr>
        <w:t>4</w:t>
      </w:r>
    </w:p>
    <w:p w:rsidR="0054353C" w:rsidRDefault="0054353C" w:rsidP="00A547C3">
      <w:pPr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213663">
        <w:rPr>
          <w:rFonts w:ascii="方正小标宋简体" w:eastAsia="方正小标宋简体" w:hAnsi="Times New Roman"/>
          <w:sz w:val="36"/>
          <w:szCs w:val="36"/>
        </w:rPr>
        <w:t>2020</w:t>
      </w:r>
      <w:r>
        <w:rPr>
          <w:rFonts w:ascii="方正小标宋简体" w:eastAsia="方正小标宋简体" w:hAnsi="Times New Roman" w:hint="eastAsia"/>
          <w:sz w:val="36"/>
          <w:szCs w:val="36"/>
        </w:rPr>
        <w:t>年四川省乐山市市场监督管理局所</w:t>
      </w:r>
      <w:r w:rsidRPr="00213663">
        <w:rPr>
          <w:rFonts w:ascii="方正小标宋简体" w:eastAsia="方正小标宋简体" w:hAnsi="Times New Roman" w:hint="eastAsia"/>
          <w:sz w:val="36"/>
          <w:szCs w:val="36"/>
        </w:rPr>
        <w:t>属事业单位</w:t>
      </w:r>
    </w:p>
    <w:p w:rsidR="0054353C" w:rsidRPr="00213663" w:rsidRDefault="0054353C" w:rsidP="00213663">
      <w:pPr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213663">
        <w:rPr>
          <w:rFonts w:ascii="方正小标宋简体" w:eastAsia="方正小标宋简体" w:hAnsi="Times New Roman" w:hint="eastAsia"/>
          <w:sz w:val="36"/>
          <w:szCs w:val="36"/>
        </w:rPr>
        <w:t>公开考核招聘</w:t>
      </w:r>
      <w:r>
        <w:rPr>
          <w:rFonts w:ascii="方正小标宋简体" w:eastAsia="方正小标宋简体" w:hAnsi="Times New Roman" w:hint="eastAsia"/>
          <w:sz w:val="36"/>
          <w:szCs w:val="36"/>
        </w:rPr>
        <w:t>工作人员考核</w:t>
      </w:r>
      <w:r w:rsidRPr="00213663">
        <w:rPr>
          <w:rFonts w:ascii="方正小标宋简体" w:eastAsia="方正小标宋简体" w:hAnsi="Times New Roman" w:hint="eastAsia"/>
          <w:sz w:val="36"/>
          <w:szCs w:val="36"/>
        </w:rPr>
        <w:t>地点及</w:t>
      </w:r>
      <w:r>
        <w:rPr>
          <w:rFonts w:ascii="方正小标宋简体" w:eastAsia="方正小标宋简体" w:hAnsi="Times New Roman" w:hint="eastAsia"/>
          <w:sz w:val="36"/>
          <w:szCs w:val="36"/>
        </w:rPr>
        <w:t>时间安排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1702"/>
        <w:gridCol w:w="1133"/>
        <w:gridCol w:w="2410"/>
        <w:gridCol w:w="1701"/>
        <w:gridCol w:w="1701"/>
        <w:gridCol w:w="1986"/>
        <w:gridCol w:w="2551"/>
      </w:tblGrid>
      <w:tr w:rsidR="0054353C" w:rsidRPr="006F5233" w:rsidTr="00531AF6">
        <w:trPr>
          <w:trHeight w:val="593"/>
        </w:trPr>
        <w:tc>
          <w:tcPr>
            <w:tcW w:w="1701" w:type="dxa"/>
            <w:vMerge w:val="restart"/>
            <w:vAlign w:val="center"/>
          </w:tcPr>
          <w:p w:rsidR="0054353C" w:rsidRPr="006F5233" w:rsidRDefault="0054353C" w:rsidP="00531AF6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招聘单</w:t>
            </w:r>
          </w:p>
          <w:p w:rsidR="0054353C" w:rsidRPr="006F5233" w:rsidRDefault="0054353C" w:rsidP="00531AF6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位名称</w:t>
            </w:r>
          </w:p>
        </w:tc>
        <w:tc>
          <w:tcPr>
            <w:tcW w:w="1702" w:type="dxa"/>
            <w:vMerge w:val="restart"/>
            <w:vAlign w:val="center"/>
          </w:tcPr>
          <w:p w:rsidR="0054353C" w:rsidRPr="006F5233" w:rsidRDefault="0054353C" w:rsidP="00531AF6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岗位名称</w:t>
            </w:r>
            <w:r>
              <w:rPr>
                <w:rFonts w:ascii="方正小标宋简体" w:eastAsia="方正小标宋简体" w:hint="eastAsia"/>
                <w:sz w:val="30"/>
                <w:szCs w:val="30"/>
              </w:rPr>
              <w:t>（类别）</w:t>
            </w:r>
          </w:p>
        </w:tc>
        <w:tc>
          <w:tcPr>
            <w:tcW w:w="1133" w:type="dxa"/>
            <w:vMerge w:val="restart"/>
            <w:vAlign w:val="center"/>
          </w:tcPr>
          <w:p w:rsidR="0054353C" w:rsidRDefault="0054353C" w:rsidP="00531AF6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考核</w:t>
            </w:r>
          </w:p>
          <w:p w:rsidR="0054353C" w:rsidRPr="006F5233" w:rsidRDefault="0054353C" w:rsidP="00531AF6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方式</w:t>
            </w:r>
          </w:p>
        </w:tc>
        <w:tc>
          <w:tcPr>
            <w:tcW w:w="4111" w:type="dxa"/>
            <w:gridSpan w:val="2"/>
            <w:vAlign w:val="center"/>
          </w:tcPr>
          <w:p w:rsidR="0054353C" w:rsidRPr="006F5233" w:rsidRDefault="0054353C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面试</w:t>
            </w:r>
          </w:p>
        </w:tc>
        <w:tc>
          <w:tcPr>
            <w:tcW w:w="3687" w:type="dxa"/>
            <w:gridSpan w:val="2"/>
            <w:vAlign w:val="center"/>
          </w:tcPr>
          <w:p w:rsidR="0054353C" w:rsidRPr="006F5233" w:rsidRDefault="0054353C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>
              <w:rPr>
                <w:rFonts w:ascii="方正小标宋简体" w:eastAsia="方正小标宋简体" w:hint="eastAsia"/>
                <w:sz w:val="30"/>
                <w:szCs w:val="30"/>
              </w:rPr>
              <w:t>检验</w:t>
            </w: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操作</w:t>
            </w:r>
          </w:p>
        </w:tc>
        <w:tc>
          <w:tcPr>
            <w:tcW w:w="2551" w:type="dxa"/>
            <w:vMerge w:val="restart"/>
            <w:vAlign w:val="center"/>
          </w:tcPr>
          <w:p w:rsidR="0054353C" w:rsidRPr="006F5233" w:rsidRDefault="0054353C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成绩</w:t>
            </w:r>
          </w:p>
          <w:p w:rsidR="0054353C" w:rsidRPr="006F5233" w:rsidRDefault="0054353C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计算</w:t>
            </w:r>
          </w:p>
        </w:tc>
      </w:tr>
      <w:tr w:rsidR="0054353C" w:rsidRPr="006F5233" w:rsidTr="00531AF6">
        <w:trPr>
          <w:trHeight w:val="330"/>
        </w:trPr>
        <w:tc>
          <w:tcPr>
            <w:tcW w:w="1701" w:type="dxa"/>
            <w:vMerge/>
            <w:vAlign w:val="center"/>
          </w:tcPr>
          <w:p w:rsidR="0054353C" w:rsidRPr="006F5233" w:rsidRDefault="0054353C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  <w:tc>
          <w:tcPr>
            <w:tcW w:w="1702" w:type="dxa"/>
            <w:vMerge/>
            <w:vAlign w:val="center"/>
          </w:tcPr>
          <w:p w:rsidR="0054353C" w:rsidRPr="006F5233" w:rsidRDefault="0054353C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  <w:tc>
          <w:tcPr>
            <w:tcW w:w="1133" w:type="dxa"/>
            <w:vMerge/>
            <w:vAlign w:val="center"/>
          </w:tcPr>
          <w:p w:rsidR="0054353C" w:rsidRPr="006F5233" w:rsidRDefault="0054353C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54353C" w:rsidRPr="006F5233" w:rsidRDefault="0054353C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地点</w:t>
            </w:r>
          </w:p>
        </w:tc>
        <w:tc>
          <w:tcPr>
            <w:tcW w:w="1701" w:type="dxa"/>
            <w:vAlign w:val="center"/>
          </w:tcPr>
          <w:p w:rsidR="0054353C" w:rsidRPr="006F5233" w:rsidRDefault="0054353C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时间</w:t>
            </w:r>
          </w:p>
        </w:tc>
        <w:tc>
          <w:tcPr>
            <w:tcW w:w="1701" w:type="dxa"/>
            <w:vAlign w:val="center"/>
          </w:tcPr>
          <w:p w:rsidR="0054353C" w:rsidRPr="006F5233" w:rsidRDefault="0054353C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地点</w:t>
            </w:r>
          </w:p>
        </w:tc>
        <w:tc>
          <w:tcPr>
            <w:tcW w:w="1986" w:type="dxa"/>
            <w:vAlign w:val="center"/>
          </w:tcPr>
          <w:p w:rsidR="0054353C" w:rsidRPr="006F5233" w:rsidRDefault="0054353C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时间</w:t>
            </w:r>
          </w:p>
        </w:tc>
        <w:tc>
          <w:tcPr>
            <w:tcW w:w="2551" w:type="dxa"/>
            <w:vMerge/>
            <w:vAlign w:val="center"/>
          </w:tcPr>
          <w:p w:rsidR="0054353C" w:rsidRPr="006F5233" w:rsidRDefault="0054353C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  <w:tr w:rsidR="0054353C" w:rsidRPr="006F5233" w:rsidTr="00531AF6">
        <w:tc>
          <w:tcPr>
            <w:tcW w:w="1701" w:type="dxa"/>
            <w:vAlign w:val="center"/>
          </w:tcPr>
          <w:p w:rsidR="0054353C" w:rsidRPr="00C277D7" w:rsidRDefault="0054353C" w:rsidP="00585FDA">
            <w:pPr>
              <w:jc w:val="left"/>
              <w:rPr>
                <w:rFonts w:ascii="宋体"/>
                <w:sz w:val="24"/>
                <w:szCs w:val="24"/>
              </w:rPr>
            </w:pPr>
            <w:r w:rsidRPr="00C277D7">
              <w:rPr>
                <w:rFonts w:ascii="宋体" w:hAnsi="宋体" w:hint="eastAsia"/>
                <w:sz w:val="24"/>
                <w:szCs w:val="24"/>
              </w:rPr>
              <w:t>乐山市特种设备监督检验所</w:t>
            </w:r>
          </w:p>
        </w:tc>
        <w:tc>
          <w:tcPr>
            <w:tcW w:w="1702" w:type="dxa"/>
            <w:vAlign w:val="center"/>
          </w:tcPr>
          <w:p w:rsidR="0054353C" w:rsidRPr="00C277D7" w:rsidRDefault="0054353C" w:rsidP="008C42D8">
            <w:pPr>
              <w:jc w:val="center"/>
              <w:rPr>
                <w:rFonts w:ascii="宋体"/>
                <w:sz w:val="24"/>
                <w:szCs w:val="24"/>
              </w:rPr>
            </w:pPr>
            <w:r w:rsidRPr="00C277D7">
              <w:rPr>
                <w:rFonts w:ascii="宋体" w:hAnsi="宋体" w:hint="eastAsia"/>
                <w:sz w:val="24"/>
                <w:szCs w:val="24"/>
              </w:rPr>
              <w:t>特种设备检验专业技术</w:t>
            </w:r>
          </w:p>
        </w:tc>
        <w:tc>
          <w:tcPr>
            <w:tcW w:w="1133" w:type="dxa"/>
            <w:vAlign w:val="center"/>
          </w:tcPr>
          <w:p w:rsidR="0054353C" w:rsidRPr="00C277D7" w:rsidRDefault="0054353C" w:rsidP="00585FDA">
            <w:pPr>
              <w:jc w:val="center"/>
              <w:rPr>
                <w:rFonts w:ascii="宋体"/>
                <w:sz w:val="24"/>
                <w:szCs w:val="24"/>
              </w:rPr>
            </w:pPr>
            <w:r w:rsidRPr="00C277D7">
              <w:rPr>
                <w:rFonts w:ascii="宋体" w:hAnsi="宋体" w:hint="eastAsia"/>
                <w:sz w:val="24"/>
                <w:szCs w:val="24"/>
              </w:rPr>
              <w:t>结构化面试</w:t>
            </w:r>
          </w:p>
        </w:tc>
        <w:tc>
          <w:tcPr>
            <w:tcW w:w="2410" w:type="dxa"/>
            <w:vAlign w:val="center"/>
          </w:tcPr>
          <w:p w:rsidR="0054353C" w:rsidRPr="00C277D7" w:rsidRDefault="0054353C" w:rsidP="00DD29D9">
            <w:pPr>
              <w:rPr>
                <w:rFonts w:ascii="宋体"/>
              </w:rPr>
            </w:pPr>
            <w:r w:rsidRPr="00C277D7">
              <w:rPr>
                <w:rFonts w:ascii="宋体" w:hAnsi="宋体" w:hint="eastAsia"/>
              </w:rPr>
              <w:t>乐山市食品药品检验检测中心（乐山市市中区红雀碗街</w:t>
            </w:r>
            <w:r w:rsidRPr="00C277D7">
              <w:rPr>
                <w:rFonts w:ascii="宋体" w:hAnsi="宋体"/>
              </w:rPr>
              <w:t>246</w:t>
            </w:r>
            <w:r w:rsidRPr="00C277D7">
              <w:rPr>
                <w:rFonts w:ascii="宋体" w:hAnsi="宋体" w:hint="eastAsia"/>
              </w:rPr>
              <w:t>号）</w:t>
            </w:r>
          </w:p>
        </w:tc>
        <w:tc>
          <w:tcPr>
            <w:tcW w:w="1701" w:type="dxa"/>
            <w:vAlign w:val="center"/>
          </w:tcPr>
          <w:p w:rsidR="0054353C" w:rsidRPr="00C277D7" w:rsidRDefault="0054353C" w:rsidP="00B12322">
            <w:pPr>
              <w:rPr>
                <w:rFonts w:ascii="宋体" w:hAnsi="宋体"/>
              </w:rPr>
            </w:pPr>
            <w:r w:rsidRPr="00C277D7">
              <w:rPr>
                <w:rFonts w:ascii="宋体" w:hAnsi="宋体"/>
              </w:rPr>
              <w:t>2020</w:t>
            </w:r>
            <w:r w:rsidRPr="00C277D7">
              <w:rPr>
                <w:rFonts w:ascii="宋体" w:hAnsi="宋体" w:hint="eastAsia"/>
              </w:rPr>
              <w:t>年</w:t>
            </w:r>
            <w:r w:rsidRPr="00C277D7">
              <w:rPr>
                <w:rFonts w:ascii="宋体" w:hAnsi="宋体"/>
              </w:rPr>
              <w:t>12</w:t>
            </w:r>
            <w:r w:rsidRPr="00C277D7">
              <w:rPr>
                <w:rFonts w:ascii="宋体" w:hAnsi="宋体" w:hint="eastAsia"/>
              </w:rPr>
              <w:t>月</w:t>
            </w:r>
            <w:r w:rsidRPr="00C277D7">
              <w:rPr>
                <w:rFonts w:ascii="宋体" w:hAnsi="宋体"/>
              </w:rPr>
              <w:t>5</w:t>
            </w:r>
            <w:r w:rsidRPr="00C277D7">
              <w:rPr>
                <w:rFonts w:ascii="宋体" w:hAnsi="宋体" w:hint="eastAsia"/>
              </w:rPr>
              <w:t>日上午</w:t>
            </w:r>
            <w:r w:rsidRPr="00C277D7">
              <w:rPr>
                <w:rFonts w:ascii="宋体" w:hAnsi="宋体"/>
              </w:rPr>
              <w:t>8:30</w:t>
            </w:r>
          </w:p>
        </w:tc>
        <w:tc>
          <w:tcPr>
            <w:tcW w:w="3687" w:type="dxa"/>
            <w:gridSpan w:val="2"/>
            <w:vAlign w:val="center"/>
          </w:tcPr>
          <w:p w:rsidR="0054353C" w:rsidRPr="00C277D7" w:rsidRDefault="0054353C" w:rsidP="00D31327">
            <w:pPr>
              <w:jc w:val="center"/>
              <w:rPr>
                <w:rFonts w:ascii="宋体"/>
                <w:color w:val="000000"/>
              </w:rPr>
            </w:pPr>
            <w:r w:rsidRPr="00C277D7">
              <w:rPr>
                <w:rFonts w:ascii="宋体" w:hAnsi="宋体" w:hint="eastAsia"/>
                <w:color w:val="000000"/>
              </w:rPr>
              <w:t>无</w:t>
            </w:r>
          </w:p>
        </w:tc>
        <w:tc>
          <w:tcPr>
            <w:tcW w:w="2551" w:type="dxa"/>
            <w:vAlign w:val="center"/>
          </w:tcPr>
          <w:p w:rsidR="0054353C" w:rsidRPr="00C277D7" w:rsidRDefault="0054353C" w:rsidP="00DD29D9">
            <w:pPr>
              <w:rPr>
                <w:rFonts w:ascii="宋体"/>
              </w:rPr>
            </w:pPr>
            <w:r w:rsidRPr="00C277D7">
              <w:rPr>
                <w:rFonts w:ascii="宋体" w:hAnsi="宋体" w:hint="eastAsia"/>
              </w:rPr>
              <w:t>考核总成绩按</w:t>
            </w:r>
            <w:r w:rsidRPr="00C277D7">
              <w:rPr>
                <w:rFonts w:ascii="宋体" w:hAnsi="宋体"/>
              </w:rPr>
              <w:t>100</w:t>
            </w:r>
            <w:r w:rsidRPr="00C277D7">
              <w:rPr>
                <w:rFonts w:ascii="宋体" w:hAnsi="宋体" w:hint="eastAsia"/>
              </w:rPr>
              <w:t>分计算。面试成绩满分</w:t>
            </w:r>
            <w:r w:rsidRPr="00C277D7">
              <w:rPr>
                <w:rFonts w:ascii="宋体" w:hAnsi="宋体"/>
              </w:rPr>
              <w:t>100</w:t>
            </w:r>
            <w:r w:rsidRPr="00C277D7">
              <w:rPr>
                <w:rFonts w:ascii="宋体" w:hAnsi="宋体" w:hint="eastAsia"/>
              </w:rPr>
              <w:t>分。面试成绩即为考核总成绩。</w:t>
            </w:r>
          </w:p>
        </w:tc>
      </w:tr>
      <w:tr w:rsidR="0054353C" w:rsidRPr="006F5233" w:rsidTr="00531AF6">
        <w:tc>
          <w:tcPr>
            <w:tcW w:w="1701" w:type="dxa"/>
            <w:vAlign w:val="center"/>
          </w:tcPr>
          <w:p w:rsidR="0054353C" w:rsidRPr="00C277D7" w:rsidRDefault="0054353C" w:rsidP="00585FDA">
            <w:pPr>
              <w:jc w:val="left"/>
              <w:rPr>
                <w:rFonts w:ascii="宋体"/>
                <w:sz w:val="24"/>
                <w:szCs w:val="24"/>
              </w:rPr>
            </w:pPr>
            <w:r w:rsidRPr="00C277D7">
              <w:rPr>
                <w:rFonts w:ascii="宋体" w:hAnsi="宋体" w:hint="eastAsia"/>
                <w:sz w:val="24"/>
                <w:szCs w:val="24"/>
              </w:rPr>
              <w:t>乐山市计量测试所</w:t>
            </w:r>
          </w:p>
        </w:tc>
        <w:tc>
          <w:tcPr>
            <w:tcW w:w="1702" w:type="dxa"/>
            <w:vAlign w:val="center"/>
          </w:tcPr>
          <w:p w:rsidR="0054353C" w:rsidRPr="00C277D7" w:rsidRDefault="0054353C" w:rsidP="006F5233">
            <w:pPr>
              <w:jc w:val="center"/>
              <w:rPr>
                <w:rFonts w:ascii="宋体"/>
                <w:sz w:val="28"/>
                <w:szCs w:val="28"/>
              </w:rPr>
            </w:pPr>
            <w:r w:rsidRPr="00C277D7">
              <w:rPr>
                <w:rFonts w:ascii="宋体" w:hAnsi="宋体" w:hint="eastAsia"/>
                <w:sz w:val="24"/>
                <w:szCs w:val="24"/>
              </w:rPr>
              <w:t>计量检测</w:t>
            </w:r>
            <w:r w:rsidRPr="00C277D7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C277D7">
              <w:rPr>
                <w:rFonts w:ascii="宋体" w:hAnsi="宋体" w:hint="eastAsia"/>
                <w:sz w:val="24"/>
                <w:szCs w:val="24"/>
              </w:rPr>
              <w:t>专业技术</w:t>
            </w:r>
          </w:p>
        </w:tc>
        <w:tc>
          <w:tcPr>
            <w:tcW w:w="1133" w:type="dxa"/>
            <w:vAlign w:val="center"/>
          </w:tcPr>
          <w:p w:rsidR="0054353C" w:rsidRPr="00C277D7" w:rsidRDefault="0054353C" w:rsidP="00585FDA">
            <w:pPr>
              <w:jc w:val="center"/>
              <w:rPr>
                <w:rFonts w:ascii="宋体"/>
                <w:sz w:val="24"/>
                <w:szCs w:val="24"/>
              </w:rPr>
            </w:pPr>
            <w:r w:rsidRPr="00C277D7">
              <w:rPr>
                <w:rFonts w:ascii="宋体" w:hAnsi="宋体" w:hint="eastAsia"/>
                <w:sz w:val="24"/>
                <w:szCs w:val="24"/>
              </w:rPr>
              <w:t>结构化</w:t>
            </w:r>
            <w:bookmarkStart w:id="0" w:name="_GoBack"/>
            <w:bookmarkEnd w:id="0"/>
            <w:r w:rsidRPr="00C277D7">
              <w:rPr>
                <w:rFonts w:ascii="宋体" w:hAnsi="宋体" w:hint="eastAsia"/>
                <w:sz w:val="24"/>
                <w:szCs w:val="24"/>
              </w:rPr>
              <w:t>面试</w:t>
            </w:r>
          </w:p>
        </w:tc>
        <w:tc>
          <w:tcPr>
            <w:tcW w:w="2410" w:type="dxa"/>
            <w:vAlign w:val="center"/>
          </w:tcPr>
          <w:p w:rsidR="0054353C" w:rsidRPr="00C277D7" w:rsidRDefault="0054353C" w:rsidP="009A48BF">
            <w:pPr>
              <w:rPr>
                <w:rFonts w:ascii="宋体"/>
              </w:rPr>
            </w:pPr>
            <w:r w:rsidRPr="00C277D7">
              <w:rPr>
                <w:rFonts w:ascii="宋体" w:hAnsi="宋体" w:hint="eastAsia"/>
              </w:rPr>
              <w:t>乐山市食品药品检验检测中心（乐山市市中区红雀碗街</w:t>
            </w:r>
            <w:r w:rsidRPr="00C277D7">
              <w:rPr>
                <w:rFonts w:ascii="宋体" w:hAnsi="宋体"/>
              </w:rPr>
              <w:t>246</w:t>
            </w:r>
            <w:r w:rsidRPr="00C277D7">
              <w:rPr>
                <w:rFonts w:ascii="宋体" w:hAnsi="宋体" w:hint="eastAsia"/>
              </w:rPr>
              <w:t>号）</w:t>
            </w:r>
          </w:p>
        </w:tc>
        <w:tc>
          <w:tcPr>
            <w:tcW w:w="1701" w:type="dxa"/>
            <w:vAlign w:val="center"/>
          </w:tcPr>
          <w:p w:rsidR="0054353C" w:rsidRPr="00C277D7" w:rsidRDefault="0054353C" w:rsidP="00B12322">
            <w:pPr>
              <w:rPr>
                <w:rFonts w:ascii="宋体" w:hAnsi="宋体"/>
              </w:rPr>
            </w:pPr>
            <w:r w:rsidRPr="00C277D7">
              <w:rPr>
                <w:rFonts w:ascii="宋体" w:hAnsi="宋体"/>
              </w:rPr>
              <w:t>2020</w:t>
            </w:r>
            <w:r w:rsidRPr="00C277D7">
              <w:rPr>
                <w:rFonts w:ascii="宋体" w:hAnsi="宋体" w:hint="eastAsia"/>
              </w:rPr>
              <w:t>年</w:t>
            </w:r>
            <w:r w:rsidRPr="00C277D7">
              <w:rPr>
                <w:rFonts w:ascii="宋体" w:hAnsi="宋体"/>
              </w:rPr>
              <w:t>12</w:t>
            </w:r>
            <w:r w:rsidRPr="00C277D7">
              <w:rPr>
                <w:rFonts w:ascii="宋体" w:hAnsi="宋体" w:hint="eastAsia"/>
              </w:rPr>
              <w:t>月</w:t>
            </w:r>
            <w:r w:rsidRPr="00C277D7">
              <w:rPr>
                <w:rFonts w:ascii="宋体" w:hAnsi="宋体"/>
              </w:rPr>
              <w:t>5</w:t>
            </w:r>
            <w:r w:rsidRPr="00C277D7">
              <w:rPr>
                <w:rFonts w:ascii="宋体" w:hAnsi="宋体" w:hint="eastAsia"/>
              </w:rPr>
              <w:t>日上午</w:t>
            </w:r>
            <w:r w:rsidRPr="00C277D7">
              <w:rPr>
                <w:rFonts w:ascii="宋体" w:hAnsi="宋体"/>
              </w:rPr>
              <w:t>8:30</w:t>
            </w:r>
          </w:p>
        </w:tc>
        <w:tc>
          <w:tcPr>
            <w:tcW w:w="3687" w:type="dxa"/>
            <w:gridSpan w:val="2"/>
            <w:vAlign w:val="center"/>
          </w:tcPr>
          <w:p w:rsidR="0054353C" w:rsidRPr="00C277D7" w:rsidRDefault="0054353C" w:rsidP="00D31327">
            <w:pPr>
              <w:jc w:val="center"/>
              <w:rPr>
                <w:rFonts w:ascii="宋体"/>
              </w:rPr>
            </w:pPr>
            <w:r w:rsidRPr="00C277D7">
              <w:rPr>
                <w:rFonts w:ascii="宋体" w:hAnsi="宋体" w:hint="eastAsia"/>
              </w:rPr>
              <w:t>无</w:t>
            </w:r>
          </w:p>
        </w:tc>
        <w:tc>
          <w:tcPr>
            <w:tcW w:w="2551" w:type="dxa"/>
            <w:vAlign w:val="center"/>
          </w:tcPr>
          <w:p w:rsidR="0054353C" w:rsidRPr="00C277D7" w:rsidRDefault="0054353C" w:rsidP="00B65943">
            <w:pPr>
              <w:rPr>
                <w:rFonts w:ascii="宋体"/>
              </w:rPr>
            </w:pPr>
            <w:r w:rsidRPr="00C277D7">
              <w:rPr>
                <w:rFonts w:ascii="宋体" w:hAnsi="宋体" w:hint="eastAsia"/>
              </w:rPr>
              <w:t>考核总成绩按</w:t>
            </w:r>
            <w:r w:rsidRPr="00C277D7">
              <w:rPr>
                <w:rFonts w:ascii="宋体" w:hAnsi="宋体"/>
              </w:rPr>
              <w:t>100</w:t>
            </w:r>
            <w:r w:rsidRPr="00C277D7">
              <w:rPr>
                <w:rFonts w:ascii="宋体" w:hAnsi="宋体" w:hint="eastAsia"/>
              </w:rPr>
              <w:t>分计算。面试成绩满分</w:t>
            </w:r>
            <w:r w:rsidRPr="00C277D7">
              <w:rPr>
                <w:rFonts w:ascii="宋体" w:hAnsi="宋体"/>
              </w:rPr>
              <w:t>100</w:t>
            </w:r>
            <w:r w:rsidRPr="00C277D7">
              <w:rPr>
                <w:rFonts w:ascii="宋体" w:hAnsi="宋体" w:hint="eastAsia"/>
              </w:rPr>
              <w:t>分。面试成绩即为考核总成绩。</w:t>
            </w:r>
          </w:p>
        </w:tc>
      </w:tr>
      <w:tr w:rsidR="0054353C" w:rsidRPr="006F5233" w:rsidTr="00531AF6">
        <w:trPr>
          <w:trHeight w:val="1646"/>
        </w:trPr>
        <w:tc>
          <w:tcPr>
            <w:tcW w:w="1701" w:type="dxa"/>
            <w:vAlign w:val="center"/>
          </w:tcPr>
          <w:p w:rsidR="0054353C" w:rsidRPr="00C277D7" w:rsidRDefault="0054353C" w:rsidP="00585FDA">
            <w:pPr>
              <w:jc w:val="left"/>
              <w:rPr>
                <w:rFonts w:ascii="宋体"/>
                <w:sz w:val="24"/>
                <w:szCs w:val="24"/>
              </w:rPr>
            </w:pPr>
            <w:r w:rsidRPr="00C277D7">
              <w:rPr>
                <w:rFonts w:ascii="宋体" w:hAnsi="宋体" w:hint="eastAsia"/>
                <w:sz w:val="24"/>
                <w:szCs w:val="24"/>
              </w:rPr>
              <w:t>乐山市食品药品检验检测中心</w:t>
            </w:r>
          </w:p>
        </w:tc>
        <w:tc>
          <w:tcPr>
            <w:tcW w:w="1702" w:type="dxa"/>
            <w:vAlign w:val="center"/>
          </w:tcPr>
          <w:p w:rsidR="0054353C" w:rsidRPr="00C277D7" w:rsidRDefault="0054353C" w:rsidP="006F5233">
            <w:pPr>
              <w:jc w:val="center"/>
              <w:rPr>
                <w:rFonts w:ascii="宋体"/>
                <w:sz w:val="28"/>
                <w:szCs w:val="28"/>
              </w:rPr>
            </w:pPr>
            <w:r w:rsidRPr="00C277D7">
              <w:rPr>
                <w:rFonts w:ascii="宋体" w:hAnsi="宋体" w:hint="eastAsia"/>
                <w:sz w:val="24"/>
                <w:szCs w:val="24"/>
              </w:rPr>
              <w:t>食品检验检测专业技术</w:t>
            </w:r>
          </w:p>
        </w:tc>
        <w:tc>
          <w:tcPr>
            <w:tcW w:w="1133" w:type="dxa"/>
            <w:vAlign w:val="center"/>
          </w:tcPr>
          <w:p w:rsidR="0054353C" w:rsidRPr="00C277D7" w:rsidRDefault="0054353C" w:rsidP="00585FDA">
            <w:pPr>
              <w:jc w:val="center"/>
              <w:rPr>
                <w:rFonts w:ascii="宋体"/>
                <w:sz w:val="24"/>
                <w:szCs w:val="24"/>
              </w:rPr>
            </w:pPr>
            <w:r w:rsidRPr="00C277D7">
              <w:rPr>
                <w:rFonts w:ascii="宋体" w:hAnsi="宋体" w:hint="eastAsia"/>
                <w:sz w:val="24"/>
                <w:szCs w:val="24"/>
              </w:rPr>
              <w:t>结构化面试和检验操作</w:t>
            </w:r>
          </w:p>
        </w:tc>
        <w:tc>
          <w:tcPr>
            <w:tcW w:w="2410" w:type="dxa"/>
          </w:tcPr>
          <w:p w:rsidR="0054353C" w:rsidRPr="00C277D7" w:rsidRDefault="0054353C">
            <w:pPr>
              <w:rPr>
                <w:rFonts w:ascii="宋体"/>
              </w:rPr>
            </w:pPr>
          </w:p>
          <w:p w:rsidR="0054353C" w:rsidRPr="00C277D7" w:rsidRDefault="0054353C">
            <w:pPr>
              <w:rPr>
                <w:rFonts w:ascii="宋体"/>
              </w:rPr>
            </w:pPr>
            <w:r w:rsidRPr="00C277D7">
              <w:rPr>
                <w:rFonts w:ascii="宋体" w:hAnsi="宋体" w:hint="eastAsia"/>
              </w:rPr>
              <w:t>乐山市食品药品检验检测中心（乐山市市中区红雀碗街</w:t>
            </w:r>
            <w:r w:rsidRPr="00C277D7">
              <w:rPr>
                <w:rFonts w:ascii="宋体" w:hAnsi="宋体"/>
              </w:rPr>
              <w:t>246</w:t>
            </w:r>
            <w:r w:rsidRPr="00C277D7">
              <w:rPr>
                <w:rFonts w:ascii="宋体" w:hAnsi="宋体" w:hint="eastAsia"/>
              </w:rPr>
              <w:t>号）</w:t>
            </w:r>
          </w:p>
        </w:tc>
        <w:tc>
          <w:tcPr>
            <w:tcW w:w="1701" w:type="dxa"/>
            <w:vAlign w:val="center"/>
          </w:tcPr>
          <w:p w:rsidR="0054353C" w:rsidRPr="00C277D7" w:rsidRDefault="0054353C" w:rsidP="00B12322">
            <w:pPr>
              <w:rPr>
                <w:rFonts w:ascii="宋体" w:hAnsi="宋体"/>
              </w:rPr>
            </w:pPr>
            <w:r w:rsidRPr="00C277D7">
              <w:rPr>
                <w:rFonts w:ascii="宋体" w:hAnsi="宋体"/>
              </w:rPr>
              <w:t>2020</w:t>
            </w:r>
            <w:r w:rsidRPr="00C277D7">
              <w:rPr>
                <w:rFonts w:ascii="宋体" w:hAnsi="宋体" w:hint="eastAsia"/>
              </w:rPr>
              <w:t>年</w:t>
            </w:r>
            <w:r w:rsidRPr="00C277D7">
              <w:rPr>
                <w:rFonts w:ascii="宋体" w:hAnsi="宋体"/>
              </w:rPr>
              <w:t>12</w:t>
            </w:r>
            <w:r w:rsidRPr="00C277D7">
              <w:rPr>
                <w:rFonts w:ascii="宋体" w:hAnsi="宋体" w:hint="eastAsia"/>
              </w:rPr>
              <w:t>月</w:t>
            </w:r>
            <w:r w:rsidRPr="00C277D7">
              <w:rPr>
                <w:rFonts w:ascii="宋体" w:hAnsi="宋体"/>
              </w:rPr>
              <w:t>5</w:t>
            </w:r>
            <w:r w:rsidRPr="00C277D7">
              <w:rPr>
                <w:rFonts w:ascii="宋体" w:hAnsi="宋体" w:hint="eastAsia"/>
              </w:rPr>
              <w:t>日上午</w:t>
            </w:r>
            <w:r w:rsidRPr="00C277D7">
              <w:rPr>
                <w:rFonts w:ascii="宋体" w:hAnsi="宋体"/>
              </w:rPr>
              <w:t>8:30</w:t>
            </w:r>
          </w:p>
        </w:tc>
        <w:tc>
          <w:tcPr>
            <w:tcW w:w="1701" w:type="dxa"/>
            <w:vAlign w:val="center"/>
          </w:tcPr>
          <w:p w:rsidR="0054353C" w:rsidRPr="00C277D7" w:rsidRDefault="0054353C" w:rsidP="000A101D">
            <w:pPr>
              <w:rPr>
                <w:rFonts w:ascii="宋体"/>
              </w:rPr>
            </w:pPr>
            <w:r w:rsidRPr="00C277D7">
              <w:rPr>
                <w:rFonts w:ascii="宋体" w:hAnsi="宋体" w:hint="eastAsia"/>
              </w:rPr>
              <w:t>乐山市食品药品检验检测中心（乐山市市中区红雀碗街</w:t>
            </w:r>
            <w:r w:rsidRPr="00C277D7">
              <w:rPr>
                <w:rFonts w:ascii="宋体" w:hAnsi="宋体"/>
              </w:rPr>
              <w:t>246</w:t>
            </w:r>
            <w:r w:rsidRPr="00C277D7">
              <w:rPr>
                <w:rFonts w:ascii="宋体" w:hAnsi="宋体" w:hint="eastAsia"/>
              </w:rPr>
              <w:t>号）</w:t>
            </w:r>
          </w:p>
        </w:tc>
        <w:tc>
          <w:tcPr>
            <w:tcW w:w="1986" w:type="dxa"/>
            <w:vAlign w:val="center"/>
          </w:tcPr>
          <w:p w:rsidR="0054353C" w:rsidRPr="00C277D7" w:rsidRDefault="0054353C" w:rsidP="00B12322">
            <w:pPr>
              <w:rPr>
                <w:rFonts w:ascii="宋体"/>
              </w:rPr>
            </w:pPr>
            <w:r w:rsidRPr="00C277D7">
              <w:rPr>
                <w:rFonts w:ascii="宋体" w:hAnsi="宋体"/>
              </w:rPr>
              <w:t>2020</w:t>
            </w:r>
            <w:r w:rsidRPr="00C277D7">
              <w:rPr>
                <w:rFonts w:ascii="宋体" w:hAnsi="宋体" w:hint="eastAsia"/>
              </w:rPr>
              <w:t>年</w:t>
            </w:r>
            <w:r w:rsidRPr="00C277D7">
              <w:rPr>
                <w:rFonts w:ascii="宋体" w:hAnsi="宋体"/>
              </w:rPr>
              <w:t>12</w:t>
            </w:r>
            <w:r w:rsidRPr="00C277D7">
              <w:rPr>
                <w:rFonts w:ascii="宋体" w:hAnsi="宋体" w:hint="eastAsia"/>
              </w:rPr>
              <w:t>月</w:t>
            </w:r>
            <w:r w:rsidRPr="00C277D7">
              <w:rPr>
                <w:rFonts w:ascii="宋体" w:hAnsi="宋体"/>
              </w:rPr>
              <w:t>5</w:t>
            </w:r>
            <w:r w:rsidRPr="00C277D7">
              <w:rPr>
                <w:rFonts w:ascii="宋体" w:hAnsi="宋体" w:hint="eastAsia"/>
              </w:rPr>
              <w:t>日下午，具体时间面试后通知</w:t>
            </w:r>
          </w:p>
        </w:tc>
        <w:tc>
          <w:tcPr>
            <w:tcW w:w="2551" w:type="dxa"/>
            <w:vAlign w:val="center"/>
          </w:tcPr>
          <w:p w:rsidR="0054353C" w:rsidRPr="00C277D7" w:rsidRDefault="0054353C" w:rsidP="009A48BF">
            <w:pPr>
              <w:rPr>
                <w:rFonts w:ascii="宋体"/>
              </w:rPr>
            </w:pPr>
            <w:r w:rsidRPr="00C277D7">
              <w:rPr>
                <w:rFonts w:ascii="宋体" w:hAnsi="宋体" w:hint="eastAsia"/>
              </w:rPr>
              <w:t>考核总成绩按</w:t>
            </w:r>
            <w:r w:rsidRPr="00C277D7">
              <w:rPr>
                <w:rFonts w:ascii="宋体" w:hAnsi="宋体"/>
              </w:rPr>
              <w:t>100</w:t>
            </w:r>
            <w:r w:rsidRPr="00C277D7">
              <w:rPr>
                <w:rFonts w:ascii="宋体" w:hAnsi="宋体" w:hint="eastAsia"/>
              </w:rPr>
              <w:t>分计算。其中：面试成绩占总成绩的</w:t>
            </w:r>
            <w:r w:rsidRPr="00C277D7">
              <w:rPr>
                <w:rFonts w:ascii="宋体" w:hAnsi="宋体"/>
              </w:rPr>
              <w:t>50%</w:t>
            </w:r>
            <w:r w:rsidRPr="00C277D7">
              <w:rPr>
                <w:rFonts w:ascii="宋体" w:hAnsi="宋体" w:hint="eastAsia"/>
              </w:rPr>
              <w:t>，检验操作成绩占总成绩的</w:t>
            </w:r>
            <w:r w:rsidRPr="00C277D7">
              <w:rPr>
                <w:rFonts w:ascii="宋体" w:hAnsi="宋体"/>
              </w:rPr>
              <w:t>50%</w:t>
            </w:r>
            <w:r w:rsidRPr="00C277D7">
              <w:rPr>
                <w:rFonts w:ascii="宋体" w:hAnsi="宋体" w:hint="eastAsia"/>
              </w:rPr>
              <w:t>。</w:t>
            </w:r>
          </w:p>
        </w:tc>
      </w:tr>
    </w:tbl>
    <w:p w:rsidR="0054353C" w:rsidRDefault="0054353C"/>
    <w:sectPr w:rsidR="0054353C" w:rsidSect="00A547C3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53C" w:rsidRDefault="0054353C" w:rsidP="00C458B7">
      <w:r>
        <w:separator/>
      </w:r>
    </w:p>
  </w:endnote>
  <w:endnote w:type="continuationSeparator" w:id="1">
    <w:p w:rsidR="0054353C" w:rsidRDefault="0054353C" w:rsidP="00C45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53C" w:rsidRDefault="0054353C" w:rsidP="00C458B7">
      <w:r>
        <w:separator/>
      </w:r>
    </w:p>
  </w:footnote>
  <w:footnote w:type="continuationSeparator" w:id="1">
    <w:p w:rsidR="0054353C" w:rsidRDefault="0054353C" w:rsidP="00C458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1AB"/>
    <w:rsid w:val="00053BFA"/>
    <w:rsid w:val="000A101D"/>
    <w:rsid w:val="000F4F60"/>
    <w:rsid w:val="001106C0"/>
    <w:rsid w:val="00145819"/>
    <w:rsid w:val="00157D24"/>
    <w:rsid w:val="001E2D0C"/>
    <w:rsid w:val="00213663"/>
    <w:rsid w:val="00274C26"/>
    <w:rsid w:val="002D0E5F"/>
    <w:rsid w:val="002E577B"/>
    <w:rsid w:val="003279B4"/>
    <w:rsid w:val="003926C8"/>
    <w:rsid w:val="003A136F"/>
    <w:rsid w:val="004C3011"/>
    <w:rsid w:val="00516AB4"/>
    <w:rsid w:val="005271D7"/>
    <w:rsid w:val="00531AF6"/>
    <w:rsid w:val="0054353C"/>
    <w:rsid w:val="00585FDA"/>
    <w:rsid w:val="005E4C27"/>
    <w:rsid w:val="006065BD"/>
    <w:rsid w:val="00620F62"/>
    <w:rsid w:val="006F5233"/>
    <w:rsid w:val="00841CDD"/>
    <w:rsid w:val="008A204C"/>
    <w:rsid w:val="008C42D8"/>
    <w:rsid w:val="008E530B"/>
    <w:rsid w:val="009413E4"/>
    <w:rsid w:val="009636EC"/>
    <w:rsid w:val="009A48BF"/>
    <w:rsid w:val="009D523D"/>
    <w:rsid w:val="00A41FC1"/>
    <w:rsid w:val="00A547C3"/>
    <w:rsid w:val="00A855EF"/>
    <w:rsid w:val="00A913FC"/>
    <w:rsid w:val="00A963F4"/>
    <w:rsid w:val="00AE0412"/>
    <w:rsid w:val="00AE3948"/>
    <w:rsid w:val="00B12322"/>
    <w:rsid w:val="00B65943"/>
    <w:rsid w:val="00C277D7"/>
    <w:rsid w:val="00C27C96"/>
    <w:rsid w:val="00C458B7"/>
    <w:rsid w:val="00CE73CB"/>
    <w:rsid w:val="00D31327"/>
    <w:rsid w:val="00DD29D9"/>
    <w:rsid w:val="00E005AA"/>
    <w:rsid w:val="00E041A4"/>
    <w:rsid w:val="00E761AB"/>
    <w:rsid w:val="00EA2DAC"/>
    <w:rsid w:val="00EC2C70"/>
    <w:rsid w:val="00EF5BF9"/>
    <w:rsid w:val="00F40A1A"/>
    <w:rsid w:val="00F52D4D"/>
    <w:rsid w:val="00FA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C2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761A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45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58B7"/>
    <w:rPr>
      <w:sz w:val="18"/>
    </w:rPr>
  </w:style>
  <w:style w:type="paragraph" w:styleId="Footer">
    <w:name w:val="footer"/>
    <w:basedOn w:val="Normal"/>
    <w:link w:val="FooterChar"/>
    <w:uiPriority w:val="99"/>
    <w:rsid w:val="00C458B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58B7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77</Words>
  <Characters>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范莉</dc:creator>
  <cp:keywords/>
  <dc:description/>
  <cp:lastModifiedBy>User</cp:lastModifiedBy>
  <cp:revision>12</cp:revision>
  <dcterms:created xsi:type="dcterms:W3CDTF">2020-11-16T02:56:00Z</dcterms:created>
  <dcterms:modified xsi:type="dcterms:W3CDTF">2020-11-20T08:30:00Z</dcterms:modified>
</cp:coreProperties>
</file>