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98" w:rsidRDefault="00050A98" w:rsidP="00050A98">
      <w:pPr>
        <w:jc w:val="center"/>
        <w:rPr>
          <w:rFonts w:ascii="宋体" w:hAnsi="宋体" w:cs="宋体"/>
          <w:sz w:val="40"/>
          <w:szCs w:val="40"/>
        </w:rPr>
      </w:pPr>
      <w:bookmarkStart w:id="0" w:name="_GoBack"/>
      <w:r>
        <w:rPr>
          <w:rFonts w:ascii="宋体" w:hAnsi="宋体" w:cs="宋体" w:hint="eastAsia"/>
          <w:sz w:val="40"/>
          <w:szCs w:val="40"/>
        </w:rPr>
        <w:t>2020年温岭师范附小教师招聘报名表</w:t>
      </w:r>
    </w:p>
    <w:bookmarkEnd w:id="0"/>
    <w:p w:rsidR="00050A98" w:rsidRDefault="00050A98" w:rsidP="00050A98">
      <w:pPr>
        <w:jc w:val="center"/>
        <w:rPr>
          <w:rFonts w:ascii="宋体" w:hAnsi="宋体" w:cs="宋体"/>
          <w:sz w:val="22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40"/>
        <w:gridCol w:w="1335"/>
        <w:gridCol w:w="494"/>
        <w:gridCol w:w="901"/>
        <w:gridCol w:w="1106"/>
        <w:gridCol w:w="649"/>
        <w:gridCol w:w="611"/>
        <w:gridCol w:w="499"/>
        <w:gridCol w:w="1249"/>
      </w:tblGrid>
      <w:tr w:rsidR="00050A98" w:rsidTr="00AD4F31">
        <w:trPr>
          <w:cantSplit/>
          <w:trHeight w:val="610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0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050A98" w:rsidRDefault="00050A98" w:rsidP="00AD4F31">
            <w:pPr>
              <w:ind w:firstLineChars="200" w:firstLine="480"/>
              <w:rPr>
                <w:sz w:val="24"/>
              </w:rPr>
            </w:pPr>
          </w:p>
        </w:tc>
      </w:tr>
      <w:tr w:rsidR="00050A98" w:rsidTr="00AD4F31">
        <w:trPr>
          <w:cantSplit/>
          <w:trHeight w:val="607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40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cantSplit/>
          <w:trHeight w:val="615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740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cantSplit/>
          <w:trHeight w:val="615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211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985</w:t>
            </w:r>
            <w:r>
              <w:rPr>
                <w:rFonts w:hint="eastAsia"/>
                <w:sz w:val="24"/>
              </w:rPr>
              <w:t>、双一流院校</w:t>
            </w:r>
          </w:p>
        </w:tc>
        <w:tc>
          <w:tcPr>
            <w:tcW w:w="1740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是否师范类毕业生</w:t>
            </w: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教师资格证的学段及学科</w:t>
            </w:r>
          </w:p>
        </w:tc>
        <w:tc>
          <w:tcPr>
            <w:tcW w:w="1260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cantSplit/>
          <w:trHeight w:val="609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14" w:type="dxa"/>
            <w:gridSpan w:val="5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609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4" w:type="dxa"/>
            <w:gridSpan w:val="5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509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  <w:r>
              <w:rPr>
                <w:rFonts w:hint="eastAsia"/>
                <w:sz w:val="15"/>
                <w:szCs w:val="15"/>
              </w:rPr>
              <w:t>（往届生填写）</w:t>
            </w:r>
          </w:p>
        </w:tc>
        <w:tc>
          <w:tcPr>
            <w:tcW w:w="1740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656" w:type="dxa"/>
            <w:gridSpan w:val="3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是否在编教师</w:t>
            </w:r>
          </w:p>
        </w:tc>
        <w:tc>
          <w:tcPr>
            <w:tcW w:w="1249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547"/>
          <w:jc w:val="center"/>
        </w:trPr>
        <w:tc>
          <w:tcPr>
            <w:tcW w:w="1444" w:type="dxa"/>
            <w:vMerge w:val="restart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</w:t>
            </w:r>
          </w:p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（自高中起）</w:t>
            </w:r>
          </w:p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5509" w:type="dxa"/>
            <w:gridSpan w:val="7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497"/>
          <w:jc w:val="center"/>
        </w:trPr>
        <w:tc>
          <w:tcPr>
            <w:tcW w:w="1444" w:type="dxa"/>
            <w:vMerge/>
            <w:vAlign w:val="center"/>
          </w:tcPr>
          <w:p w:rsidR="00050A98" w:rsidRDefault="00050A98" w:rsidP="00AD4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5509" w:type="dxa"/>
            <w:gridSpan w:val="7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514"/>
          <w:jc w:val="center"/>
        </w:trPr>
        <w:tc>
          <w:tcPr>
            <w:tcW w:w="1444" w:type="dxa"/>
            <w:vMerge/>
            <w:vAlign w:val="center"/>
          </w:tcPr>
          <w:p w:rsidR="00050A98" w:rsidRDefault="00050A98" w:rsidP="00AD4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5509" w:type="dxa"/>
            <w:gridSpan w:val="7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514"/>
          <w:jc w:val="center"/>
        </w:trPr>
        <w:tc>
          <w:tcPr>
            <w:tcW w:w="1444" w:type="dxa"/>
            <w:vMerge/>
            <w:vAlign w:val="center"/>
          </w:tcPr>
          <w:p w:rsidR="00050A98" w:rsidRDefault="00050A98" w:rsidP="00AD4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5509" w:type="dxa"/>
            <w:gridSpan w:val="7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512"/>
          <w:jc w:val="center"/>
        </w:trPr>
        <w:tc>
          <w:tcPr>
            <w:tcW w:w="1444" w:type="dxa"/>
            <w:vMerge/>
            <w:vAlign w:val="center"/>
          </w:tcPr>
          <w:p w:rsidR="00050A98" w:rsidRDefault="00050A98" w:rsidP="00AD4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5509" w:type="dxa"/>
            <w:gridSpan w:val="7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497"/>
          <w:jc w:val="center"/>
        </w:trPr>
        <w:tc>
          <w:tcPr>
            <w:tcW w:w="1444" w:type="dxa"/>
            <w:vMerge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5509" w:type="dxa"/>
            <w:gridSpan w:val="7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492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5509" w:type="dxa"/>
            <w:gridSpan w:val="7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cantSplit/>
          <w:trHeight w:val="454"/>
          <w:jc w:val="center"/>
        </w:trPr>
        <w:tc>
          <w:tcPr>
            <w:tcW w:w="1444" w:type="dxa"/>
            <w:vMerge w:val="restart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740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335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114" w:type="dxa"/>
            <w:gridSpan w:val="5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 w:rsidR="00050A98" w:rsidTr="00AD4F31">
        <w:trPr>
          <w:cantSplit/>
          <w:trHeight w:val="471"/>
          <w:jc w:val="center"/>
        </w:trPr>
        <w:tc>
          <w:tcPr>
            <w:tcW w:w="1444" w:type="dxa"/>
            <w:vMerge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4114" w:type="dxa"/>
            <w:gridSpan w:val="5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cantSplit/>
          <w:trHeight w:val="465"/>
          <w:jc w:val="center"/>
        </w:trPr>
        <w:tc>
          <w:tcPr>
            <w:tcW w:w="1444" w:type="dxa"/>
            <w:vMerge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  <w:tc>
          <w:tcPr>
            <w:tcW w:w="4114" w:type="dxa"/>
            <w:gridSpan w:val="5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</w:p>
        </w:tc>
      </w:tr>
      <w:tr w:rsidR="00050A98" w:rsidTr="00AD4F31">
        <w:trPr>
          <w:trHeight w:val="2775"/>
          <w:jc w:val="center"/>
        </w:trPr>
        <w:tc>
          <w:tcPr>
            <w:tcW w:w="1444" w:type="dxa"/>
            <w:vAlign w:val="center"/>
          </w:tcPr>
          <w:p w:rsidR="00050A98" w:rsidRDefault="00050A98" w:rsidP="00AD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主要获奖情况</w:t>
            </w:r>
            <w:r>
              <w:rPr>
                <w:rFonts w:hint="eastAsia"/>
                <w:szCs w:val="21"/>
              </w:rPr>
              <w:t>（时间、获奖内容、颁发部门）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8584" w:type="dxa"/>
            <w:gridSpan w:val="9"/>
            <w:vAlign w:val="center"/>
          </w:tcPr>
          <w:p w:rsidR="00050A98" w:rsidRDefault="00050A98" w:rsidP="00AD4F31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50A98" w:rsidRDefault="00050A98" w:rsidP="00050A98">
      <w:pPr>
        <w:spacing w:line="360" w:lineRule="exact"/>
        <w:jc w:val="left"/>
        <w:rPr>
          <w:sz w:val="30"/>
          <w:szCs w:val="30"/>
        </w:rPr>
      </w:pPr>
    </w:p>
    <w:p w:rsidR="00A56493" w:rsidRPr="00050A98" w:rsidRDefault="00A56493"/>
    <w:sectPr w:rsidR="00A56493" w:rsidRPr="00050A98">
      <w:pgSz w:w="11906" w:h="16838"/>
      <w:pgMar w:top="1440" w:right="1800" w:bottom="873" w:left="1800" w:header="567" w:footer="0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41" w:rsidRDefault="00163D41" w:rsidP="00050A98">
      <w:r>
        <w:separator/>
      </w:r>
    </w:p>
  </w:endnote>
  <w:endnote w:type="continuationSeparator" w:id="0">
    <w:p w:rsidR="00163D41" w:rsidRDefault="00163D41" w:rsidP="0005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41" w:rsidRDefault="00163D41" w:rsidP="00050A98">
      <w:r>
        <w:separator/>
      </w:r>
    </w:p>
  </w:footnote>
  <w:footnote w:type="continuationSeparator" w:id="0">
    <w:p w:rsidR="00163D41" w:rsidRDefault="00163D41" w:rsidP="00050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7C"/>
    <w:rsid w:val="00050A98"/>
    <w:rsid w:val="00163D41"/>
    <w:rsid w:val="00A56493"/>
    <w:rsid w:val="00C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A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A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Micorosoft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2020-11-25T01:08:00Z</dcterms:created>
  <dcterms:modified xsi:type="dcterms:W3CDTF">2020-11-25T01:08:00Z</dcterms:modified>
</cp:coreProperties>
</file>