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465" w:lineRule="atLeast"/>
        <w:ind w:left="602" w:right="602" w:firstLine="555"/>
      </w:pPr>
      <w:r>
        <w:rPr>
          <w:rStyle w:val="5"/>
          <w:rFonts w:hint="eastAsia" w:ascii="宋体" w:hAnsi="宋体" w:eastAsia="宋体" w:cs="宋体"/>
          <w:b/>
          <w:color w:val="000000"/>
          <w:sz w:val="28"/>
          <w:szCs w:val="28"/>
        </w:rPr>
        <w:t>招聘单位与岗位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465" w:lineRule="atLeast"/>
        <w:ind w:left="602" w:right="602" w:firstLine="555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本次招聘共推17个岗位20个招聘计划，详见各单位具体公告（附件1）。</w:t>
      </w:r>
    </w:p>
    <w:tbl>
      <w:tblPr>
        <w:tblW w:w="817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"/>
        <w:gridCol w:w="933"/>
        <w:gridCol w:w="947"/>
        <w:gridCol w:w="1350"/>
        <w:gridCol w:w="933"/>
        <w:gridCol w:w="1595"/>
        <w:gridCol w:w="1484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</w:rPr>
              <w:t>招聘岗位     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</w:rPr>
              <w:t>招聘计划数</w:t>
            </w:r>
          </w:p>
        </w:tc>
        <w:tc>
          <w:tcPr>
            <w:tcW w:w="16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</w:rPr>
              <w:t xml:space="preserve">专业要求 </w:t>
            </w: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   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</w:rPr>
              <w:t>咨询电话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中共舟山市委办公室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舟山市保密技术检查中心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保密技术检查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计算机科学与技术类、软件工程类、电子信息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0580-2280113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舟山市调研服务中心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综合文字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政治学类、社会学类、中国语言文学类、经济学类、公共管理类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0580-2280113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舟山市生态环境局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舟山市生态环境应急与监控监测中心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技术岗位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计算机科学与技术类、软件工程类、信息与通信工程类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0580-2055510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舟山市应急管理局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舟山市应急救援保障中心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应急管理保障岗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安全技术及工程、化学工程与技术类、机械工程类、动力工程及工程热物理类、油气储运工程、船舶与海洋结构物设计制造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0580-2283323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舟山市市场监督管理局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舟山市食品药品检验检测研究院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微生物及分子生物检测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微生物与生化药学、微生物学、生物化学与分子生物学、细胞生物学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0580-2043939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舟山市食品药品检验检测研究院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化妆品检测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药物化学、药物分析学、应用化学、分析化学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0580-2043939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舟山市质量技术监督检测研究院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绿色石化仪器仪表计量检定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测试计量技术及仪器、通信与信息系统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0580-8260806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舟山市人民政府外事办公室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舟山市外事翻译与服务中心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日语翻译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666666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666666"/>
                <w:sz w:val="24"/>
                <w:szCs w:val="24"/>
              </w:rPr>
              <w:t>本科：日语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0580-2281291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666666"/>
                <w:sz w:val="24"/>
                <w:szCs w:val="24"/>
              </w:rPr>
              <w:t>研究生：日语语言文学、翻译（日语）</w:t>
            </w: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舟山市科学技术局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浙江省海洋开发研究院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科研人员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海洋药物学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0580-2299220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舟山市港航和口岸管理局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舟山市港航事业发展中心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港航产业发展研究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交通运输规划与管理、物流工程、物流工程与管理、国际贸易学、产业经济学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0580-2069132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舟山市船舶检验中心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船舶检验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船舶与海洋结构物设计制造、船舶与海洋工程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0580-2069132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舟山市水运工程质量安全服务中心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水运工程管理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港口、海岸及近海工程，水工结构工程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0580-2069132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舟山市海洋与渔业局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浙江省舟山市水产研究所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水产科研1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物理海洋学、海洋生物学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0580-2826269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水产科研2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水产类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0580-2826269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舟山市教育局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舟山教育学院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信息化岗位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计算机科学与技术类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0580-8128706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25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浙江大学海洋学院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学生综合事务管理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0580-2092359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25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666666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学生心理咨询及思政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0580-2092359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2020-11-25T00:52:03Z</dcterms:created>
  <dc:creator>Administrator</dc:creator>
  <cp:lastModifiedBy>那时花开咖啡馆。</cp:lastModifiedBy>
  <dcterms:modified xsi:type="dcterms:W3CDTF">2020-11-25T00:52:06Z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