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88"/>
        <w:gridCol w:w="754"/>
        <w:gridCol w:w="600"/>
        <w:gridCol w:w="600"/>
        <w:gridCol w:w="938"/>
        <w:gridCol w:w="2440"/>
        <w:gridCol w:w="2700"/>
        <w:gridCol w:w="1716"/>
        <w:gridCol w:w="744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6"/>
                <w:szCs w:val="36"/>
              </w:rPr>
              <w:t>镇江市教育局</w:t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36"/>
                <w:szCs w:val="36"/>
              </w:rPr>
              <w:t>2020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6"/>
                <w:szCs w:val="36"/>
              </w:rPr>
              <w:t>年下半年公开招聘教师入围参加面试名单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538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参加面试人员信息</w:t>
            </w:r>
          </w:p>
        </w:tc>
        <w:tc>
          <w:tcPr>
            <w:tcW w:w="17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报名单位</w:t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1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江苏省镇江中学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01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徐琦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镇江市七里甸营房街94号，联系电话：0511-85363722，15896387521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王业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刘泽庆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世界史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张雅文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印丹枫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学科教学（历史）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冯新娥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学科教学（物理）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吴治安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动力工程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王露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郭若男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学科教学（物理）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刘璐璐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云南师范大学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学科教学（物理）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王一冰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中国海洋大学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地质学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裴川乐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朱杰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徐一帆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张婧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聂欣欣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赵宛颖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马克思主义中国化研究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邓江兰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王勇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李雨露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王越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国际关系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孙淳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郭雨婷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哲学系伦理学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陈玉婷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马克思主义发展史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严佳琦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江苏省镇江第一中学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05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孙春雷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镇江市谷阳路208号，联系电话：0511-88722812，13914568778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张扬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李洋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雷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偲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艺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孙凯月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85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06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毕经爱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王雪晴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施倩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南京大学植物学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陈晓乐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陈盼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海南师范大学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韩楷钊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张凤玲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宋锦雪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植物学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仓</w:t>
            </w: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阜阳师范大学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侯杰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哈尔滨师范大学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85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07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张雅琴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杨玲玲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王钧丹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辽宁师范大学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黄远静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海洋地质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孙楠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周晨露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上海师范大学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历史地理学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任萍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哈尔滨师范大学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华守汶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李琳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吉林师范大学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李晶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镇江市实验高级中学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08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张露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镇江市花山新村九区27号，联系电话：0511-88802647，13775530988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王子秋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中国古代文学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李颖莉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学科教学（语文）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郝明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邱亚男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85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09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殷一月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庄铭煜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高嘉苓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学科教学（英语）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王雅倩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王思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学科教学（英语）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85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张大园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曹聪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刘世杰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徐惠妍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上海师范大学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张嘉懿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镇江崇实女子中学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赵宜嘉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文艺学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镇江市风车山路26号，联系电话：0511-85119100，13952809713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谈倩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冯隽乔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周梦颖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学科教学（语文）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卞佳欣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中国现当代文学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潘亦欣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朱孟丹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张丽萍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中国石油大学（华东）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夏昕媛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翻译硕士英语笔译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孙永丽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上海海事大学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镇江市第三中学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任莹蓉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镇江市西府街十号，联系电话：0511-85221323，13952809631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边敏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陈璐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学科教学（数学）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赵敏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淮北师范大学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张东方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计算机技术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王叶君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郭乔卉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何培媛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翻译（英语）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朱文璐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姜倩文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英语口译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镇江市索普初级中学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魏茹萍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镇江市丁卯桥路谷阳新村一区东侧，联系电话：0511-88870001，15862998117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何婷婷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河南工业大学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丁泉秀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黑龙江大学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陈曦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金文敬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詹瑜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高玉婷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钱凯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湖北省社会科学院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鲁亚敏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兰州大学</w:t>
            </w:r>
            <w:r>
              <w:rPr>
                <w:rFonts w:ascii="Calibri" w:hAnsi="Calibri" w:eastAsia="仿宋" w:cs="Calibri"/>
                <w:color w:val="000000"/>
                <w:kern w:val="0"/>
                <w:sz w:val="20"/>
                <w:szCs w:val="20"/>
              </w:rPr>
              <w:t>  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何成成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谷池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王林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郭永彬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镇江市外国语学校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施慧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镇江市京口区梦溪路50号，联系电话：0511-88963326</w:t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15105299875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王文妍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英国爱丁堡大学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对外英语教学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刘欣蕾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丰斌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朱相如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南京林业大学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杜月岷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新能源材料与器件专业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杨正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物理学（原子与分子物理）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魏佳佳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贵州大学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王梦雨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物理类-光学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嫄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光学工程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于芳芳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李子音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浙江师范大学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孙辉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作物遗传育种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李雨柔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渔业发展（农学硕士）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周振扬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环境工程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初中思想政治教师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吴琳华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马克思主义理论专业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班珍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张雪纯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丁亚楠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丁蕴洁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沈阳师范大学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张慧雅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安庆师范大学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瞿琮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东华理工大学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地质工程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王忠驰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浙江农林大学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城市管理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宁琦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人文地理学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76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任思衡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西华师范大学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40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镇江市江南学校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李梦媛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南京工业大学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镇江市东吴路188号，联系电话：0511-88833004，15052917305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杨云秋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刘颖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物理学-光学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牛慧君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学科教学（物理）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40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宋珊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苏州科技大学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南京邮电大学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王同淑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沈斌一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应用数学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江苏省镇江中学附属初中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林英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镇江市南徐路26号，联系电话：0511-85633268，15952807155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0"/>
                <w:szCs w:val="20"/>
              </w:rPr>
              <w:t>金玉欣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南京农业大学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动物医学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吴淑洁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刘文卓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阿里马艳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微生物学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江苏科技大学附属中学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史晔敏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桂林电子科技大学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镇江市学府路76号，联系电话：0511-84425960，13306100975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郝香玉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张宇辰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外国语言学及应用语言学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于梦圆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江苏师范大学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学科教学（英语）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王莉萍</w:t>
            </w:r>
          </w:p>
        </w:tc>
        <w:tc>
          <w:tcPr>
            <w:tcW w:w="244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英语笔译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镇江市外国语学校西津渡校区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初中思想政治教师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寇莎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中国矿业大学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18"/>
                <w:szCs w:val="18"/>
              </w:rPr>
              <w:t>镇江市润州区和平路130号，联系电话：0511-88968100，13861357681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任胜男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南通大学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袁孟兰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牡丹江师范学院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马瑞丰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沈阳师范大学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中共党史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0" w:type="dxa"/>
          <w:trHeight w:val="252" w:hRule="atLeast"/>
        </w:trPr>
        <w:tc>
          <w:tcPr>
            <w:tcW w:w="9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0"/>
                <w:szCs w:val="20"/>
              </w:rPr>
              <w:t>赵杰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学科教学（思政）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EB"/>
    <w:rsid w:val="00157DC3"/>
    <w:rsid w:val="00164990"/>
    <w:rsid w:val="001D7AF5"/>
    <w:rsid w:val="005A6F82"/>
    <w:rsid w:val="007F3D1C"/>
    <w:rsid w:val="00914E04"/>
    <w:rsid w:val="009B7AD3"/>
    <w:rsid w:val="00F075EB"/>
    <w:rsid w:val="555C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2"/>
    <w:semiHidden/>
    <w:unhideWhenUsed/>
    <w:qFormat/>
    <w:uiPriority w:val="99"/>
    <w:pPr>
      <w:ind w:left="100" w:leftChars="2500"/>
    </w:pPr>
  </w:style>
  <w:style w:type="character" w:styleId="5">
    <w:name w:val="FollowedHyperlink"/>
    <w:basedOn w:val="4"/>
    <w:semiHidden/>
    <w:unhideWhenUsed/>
    <w:uiPriority w:val="99"/>
    <w:rPr>
      <w:color w:val="954F72"/>
      <w:u w:val="single"/>
    </w:rPr>
  </w:style>
  <w:style w:type="character" w:styleId="6">
    <w:name w:val="Hyperlink"/>
    <w:basedOn w:val="4"/>
    <w:semiHidden/>
    <w:unhideWhenUsed/>
    <w:uiPriority w:val="99"/>
    <w:rPr>
      <w:color w:val="0563C1"/>
      <w:u w:val="single"/>
    </w:rPr>
  </w:style>
  <w:style w:type="paragraph" w:customStyle="1" w:styleId="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36"/>
      <w:szCs w:val="36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1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2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9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1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3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4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8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9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0">
    <w:name w:val="xl8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1">
    <w:name w:val="xl8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33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xl84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5">
    <w:name w:val="xl8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37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8">
    <w:name w:val="xl8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9">
    <w:name w:val="xl8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0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1">
    <w:name w:val="xl91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2">
    <w:name w:val="xl9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3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4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5">
    <w:name w:val="xl95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6">
    <w:name w:val="xl96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7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8">
    <w:name w:val="xl9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49">
    <w:name w:val="xl9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50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1">
    <w:name w:val="xl10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2">
    <w:name w:val="xl10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3">
    <w:name w:val="xl103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36"/>
      <w:szCs w:val="36"/>
    </w:rPr>
  </w:style>
  <w:style w:type="paragraph" w:customStyle="1" w:styleId="54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5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6">
    <w:name w:val="xl10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7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58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59">
    <w:name w:val="xl10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0">
    <w:name w:val="xl1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61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2">
    <w:name w:val="xl112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3">
    <w:name w:val="xl11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64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65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6">
    <w:name w:val="xl116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7">
    <w:name w:val="xl11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8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9">
    <w:name w:val="xl119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0">
    <w:name w:val="xl12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1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72">
    <w:name w:val="xl12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73">
    <w:name w:val="xl12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74">
    <w:name w:val="xl124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5">
    <w:name w:val="xl12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6">
    <w:name w:val="xl1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7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78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8"/>
      <w:szCs w:val="18"/>
    </w:rPr>
  </w:style>
  <w:style w:type="paragraph" w:customStyle="1" w:styleId="79">
    <w:name w:val="xl129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8"/>
      <w:szCs w:val="18"/>
    </w:rPr>
  </w:style>
  <w:style w:type="paragraph" w:customStyle="1" w:styleId="80">
    <w:name w:val="xl1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18"/>
      <w:szCs w:val="18"/>
    </w:rPr>
  </w:style>
  <w:style w:type="paragraph" w:customStyle="1" w:styleId="81">
    <w:name w:val="xl13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18"/>
      <w:szCs w:val="18"/>
    </w:rPr>
  </w:style>
  <w:style w:type="character" w:customStyle="1" w:styleId="82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1156</Words>
  <Characters>6594</Characters>
  <Lines>54</Lines>
  <Paragraphs>15</Paragraphs>
  <TotalTime>1</TotalTime>
  <ScaleCrop>false</ScaleCrop>
  <LinksUpToDate>false</LinksUpToDate>
  <CharactersWithSpaces>7735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2020-11-30T01:54:00Z</dcterms:created>
  <dc:creator>王 俊义</dc:creator>
  <cp:lastModifiedBy>ぺ灬cc果冻ル</cp:lastModifiedBy>
  <dcterms:modified xsi:type="dcterms:W3CDTF">2020-11-30T06:33:23Z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