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332" w:rsidRDefault="00CE3332" w:rsidP="00CE333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2021年三明市中西医结合医院公开招聘</w:t>
      </w:r>
    </w:p>
    <w:p w:rsidR="00CE3332" w:rsidRDefault="00CE3332" w:rsidP="00CE3332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紧缺急需专业技术人员岗位信息表</w:t>
      </w:r>
      <w:bookmarkEnd w:id="0"/>
    </w:p>
    <w:p w:rsidR="00CE3332" w:rsidRDefault="00CE3332" w:rsidP="00CE3332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9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585"/>
        <w:gridCol w:w="797"/>
        <w:gridCol w:w="505"/>
        <w:gridCol w:w="1336"/>
        <w:gridCol w:w="723"/>
        <w:gridCol w:w="668"/>
        <w:gridCol w:w="627"/>
        <w:gridCol w:w="532"/>
        <w:gridCol w:w="532"/>
        <w:gridCol w:w="709"/>
        <w:gridCol w:w="741"/>
      </w:tblGrid>
      <w:tr w:rsidR="00CE3332" w:rsidTr="00EB5085">
        <w:trPr>
          <w:trHeight w:val="27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免笔试类型</w:t>
            </w:r>
          </w:p>
        </w:tc>
        <w:tc>
          <w:tcPr>
            <w:tcW w:w="63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岗位资格条件</w:t>
            </w:r>
          </w:p>
        </w:tc>
      </w:tr>
      <w:tr w:rsidR="00CE3332" w:rsidTr="00EB5085">
        <w:trPr>
          <w:trHeight w:val="27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最高年龄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学历及类别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政治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面貌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br/>
              <w:t>对象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CE3332" w:rsidTr="00EB5085">
        <w:trPr>
          <w:trHeight w:val="42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6"/>
                <w:szCs w:val="16"/>
                <w:lang w:bidi="ar"/>
              </w:rPr>
              <w:t>全日制普通教育学历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CE3332" w:rsidTr="00EB5085">
        <w:trPr>
          <w:trHeight w:val="982"/>
        </w:trPr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(临床科室)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临床医学类、中医学和中西医结合类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研究生及以上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硕士及以上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3332" w:rsidTr="00EB5085">
        <w:trPr>
          <w:trHeight w:val="74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(临床科室)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10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我市机关事业单位在编在岗人员除外</w:t>
            </w:r>
          </w:p>
        </w:tc>
      </w:tr>
      <w:tr w:rsidR="00CE3332" w:rsidTr="00EB5085">
        <w:trPr>
          <w:trHeight w:val="1328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(重症医学科、急诊科、肛肠科)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6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临床医学、中西医临床医学、中西医结合临床、全科医学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3332" w:rsidTr="00EB5085">
        <w:trPr>
          <w:trHeight w:val="100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(监管病区)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中医学、中西医临床医学、中西医结合临床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3332" w:rsidTr="00EB5085">
        <w:trPr>
          <w:trHeight w:val="78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(口腔科)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口腔医学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3332" w:rsidTr="00EB5085">
        <w:trPr>
          <w:trHeight w:val="781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(医技科室)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临床医学、医学影像学（五年制）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3332" w:rsidTr="00EB5085">
        <w:trPr>
          <w:trHeight w:val="75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(医技科室)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医学检验、医学检验技术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3332" w:rsidTr="00EB5085">
        <w:trPr>
          <w:trHeight w:val="675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(麻醉科)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2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临床医学、麻醉学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3332" w:rsidTr="00EB5085">
        <w:trPr>
          <w:trHeight w:val="852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(生殖中心)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医学检验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CE3332" w:rsidTr="00EB5085">
        <w:trPr>
          <w:trHeight w:val="768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专业技术人员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br/>
              <w:t>(设备科)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1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紧缺专业免笔试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生物医学工程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学士及以上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应往届毕业生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E3332" w:rsidRDefault="00CE3332" w:rsidP="00EB5085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CE3332" w:rsidRDefault="00CE3332" w:rsidP="00CE3332">
      <w:pPr>
        <w:adjustRightInd w:val="0"/>
        <w:snapToGrid w:val="0"/>
        <w:spacing w:line="560" w:lineRule="exact"/>
        <w:rPr>
          <w:rFonts w:ascii="仿宋" w:eastAsia="仿宋" w:hAnsi="仿宋"/>
          <w:b/>
          <w:bCs/>
          <w:sz w:val="32"/>
          <w:szCs w:val="32"/>
        </w:rPr>
      </w:pPr>
    </w:p>
    <w:p w:rsidR="00064E11" w:rsidRDefault="00064E11"/>
    <w:sectPr w:rsidR="00064E11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A9D" w:rsidRDefault="00A60A9D" w:rsidP="00CE3332">
      <w:r>
        <w:separator/>
      </w:r>
    </w:p>
  </w:endnote>
  <w:endnote w:type="continuationSeparator" w:id="0">
    <w:p w:rsidR="00A60A9D" w:rsidRDefault="00A60A9D" w:rsidP="00CE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A9D" w:rsidRDefault="00A60A9D" w:rsidP="00CE3332">
      <w:r>
        <w:separator/>
      </w:r>
    </w:p>
  </w:footnote>
  <w:footnote w:type="continuationSeparator" w:id="0">
    <w:p w:rsidR="00A60A9D" w:rsidRDefault="00A60A9D" w:rsidP="00CE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5C"/>
    <w:rsid w:val="00064E11"/>
    <w:rsid w:val="0061205C"/>
    <w:rsid w:val="00A60A9D"/>
    <w:rsid w:val="00C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3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33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33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33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33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2020-12-01T11:17:00Z</dcterms:created>
  <dcterms:modified xsi:type="dcterms:W3CDTF">2020-12-01T11:20:00Z</dcterms:modified>
</cp:coreProperties>
</file>