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73" w:leftChars="307" w:hanging="1928" w:hangingChars="600"/>
        <w:rPr>
          <w:rFonts w:hint="default" w:ascii="仿宋_GB2312" w:hAnsi="仿宋_GB2312" w:eastAsia="仿宋_GB2312" w:cs="仿宋_GB2312"/>
          <w:b/>
          <w:bCs/>
          <w:sz w:val="32"/>
          <w:szCs w:val="32"/>
          <w:lang w:val="en-US" w:eastAsia="zh-CN"/>
        </w:rPr>
      </w:pPr>
      <w:bookmarkStart w:id="0" w:name="_GoBack"/>
      <w:bookmarkEnd w:id="0"/>
      <w:r>
        <w:rPr>
          <w:rFonts w:hint="default" w:ascii="仿宋_GB2312" w:hAnsi="仿宋_GB2312" w:eastAsia="仿宋_GB2312" w:cs="仿宋_GB2312"/>
          <w:b/>
          <w:bCs/>
          <w:sz w:val="32"/>
          <w:szCs w:val="32"/>
          <w:lang w:val="en-US" w:eastAsia="zh-CN"/>
        </w:rPr>
        <w:t>2020年湛江市坡头区创建全国文明城市办公室公开招聘编外工作人员岗位表</w:t>
      </w:r>
    </w:p>
    <w:p>
      <w:pPr>
        <w:ind w:left="2560" w:hanging="2570" w:hangingChars="800"/>
        <w:rPr>
          <w:rFonts w:hint="default" w:ascii="仿宋_GB2312" w:hAnsi="仿宋_GB2312" w:eastAsia="仿宋_GB2312" w:cs="仿宋_GB2312"/>
          <w:b/>
          <w:bCs/>
          <w:sz w:val="32"/>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710"/>
        <w:gridCol w:w="1398"/>
        <w:gridCol w:w="1572"/>
        <w:gridCol w:w="2505"/>
        <w:gridCol w:w="220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default" w:ascii="仿宋_GB2312" w:hAnsi="仿宋_GB2312" w:eastAsia="仿宋_GB2312" w:cs="仿宋_GB2312"/>
                <w:b/>
                <w:bCs/>
                <w:sz w:val="28"/>
                <w:szCs w:val="28"/>
                <w:vertAlign w:val="baseline"/>
                <w:lang w:val="en-US" w:eastAsia="zh-CN"/>
              </w:rPr>
              <w:t>序号</w:t>
            </w:r>
          </w:p>
        </w:tc>
        <w:tc>
          <w:tcPr>
            <w:tcW w:w="1710"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default" w:ascii="仿宋_GB2312" w:hAnsi="仿宋_GB2312" w:eastAsia="仿宋_GB2312" w:cs="仿宋_GB2312"/>
                <w:b/>
                <w:bCs/>
                <w:sz w:val="28"/>
                <w:szCs w:val="28"/>
                <w:vertAlign w:val="baseline"/>
                <w:lang w:val="en-US" w:eastAsia="zh-CN"/>
              </w:rPr>
              <w:t>职位</w:t>
            </w:r>
          </w:p>
        </w:tc>
        <w:tc>
          <w:tcPr>
            <w:tcW w:w="1398"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default" w:ascii="仿宋_GB2312" w:hAnsi="仿宋_GB2312" w:eastAsia="仿宋_GB2312" w:cs="仿宋_GB2312"/>
                <w:b/>
                <w:bCs/>
                <w:sz w:val="28"/>
                <w:szCs w:val="28"/>
                <w:vertAlign w:val="baseline"/>
                <w:lang w:val="en-US" w:eastAsia="zh-CN"/>
              </w:rPr>
              <w:t>招聘人数</w:t>
            </w:r>
          </w:p>
        </w:tc>
        <w:tc>
          <w:tcPr>
            <w:tcW w:w="1572"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default" w:ascii="仿宋_GB2312" w:hAnsi="仿宋_GB2312" w:eastAsia="仿宋_GB2312" w:cs="仿宋_GB2312"/>
                <w:b/>
                <w:bCs/>
                <w:sz w:val="28"/>
                <w:szCs w:val="28"/>
                <w:vertAlign w:val="baseline"/>
                <w:lang w:val="en-US" w:eastAsia="zh-CN"/>
              </w:rPr>
              <w:t>年龄</w:t>
            </w:r>
          </w:p>
        </w:tc>
        <w:tc>
          <w:tcPr>
            <w:tcW w:w="2505"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default" w:ascii="仿宋_GB2312" w:hAnsi="仿宋_GB2312" w:eastAsia="仿宋_GB2312" w:cs="仿宋_GB2312"/>
                <w:b/>
                <w:bCs/>
                <w:sz w:val="28"/>
                <w:szCs w:val="28"/>
                <w:vertAlign w:val="baseline"/>
                <w:lang w:val="en-US" w:eastAsia="zh-CN"/>
              </w:rPr>
              <w:t>学历</w:t>
            </w:r>
          </w:p>
        </w:tc>
        <w:tc>
          <w:tcPr>
            <w:tcW w:w="2205" w:type="dxa"/>
            <w:vAlign w:val="center"/>
          </w:tcPr>
          <w:p>
            <w:pPr>
              <w:jc w:val="center"/>
              <w:rPr>
                <w:rFonts w:hint="default" w:ascii="仿宋_GB2312" w:hAnsi="仿宋_GB2312" w:eastAsia="仿宋_GB2312" w:cs="仿宋_GB2312"/>
                <w:b/>
                <w:bCs/>
                <w:sz w:val="28"/>
                <w:szCs w:val="28"/>
                <w:vertAlign w:val="baseline"/>
                <w:lang w:val="en-US" w:eastAsia="zh-CN"/>
              </w:rPr>
            </w:pPr>
            <w:r>
              <w:rPr>
                <w:rFonts w:hint="default" w:ascii="仿宋_GB2312" w:hAnsi="仿宋_GB2312" w:eastAsia="仿宋_GB2312" w:cs="仿宋_GB2312"/>
                <w:b/>
                <w:bCs/>
                <w:sz w:val="28"/>
                <w:szCs w:val="28"/>
                <w:vertAlign w:val="baseline"/>
                <w:lang w:val="en-US" w:eastAsia="zh-CN"/>
              </w:rPr>
              <w:t>专业</w:t>
            </w:r>
          </w:p>
        </w:tc>
        <w:tc>
          <w:tcPr>
            <w:tcW w:w="2535" w:type="dxa"/>
            <w:vAlign w:val="center"/>
          </w:tcPr>
          <w:p>
            <w:pPr>
              <w:keepNext w:val="0"/>
              <w:keepLines w:val="0"/>
              <w:widowControl/>
              <w:suppressLineNumbers w:val="0"/>
              <w:jc w:val="center"/>
              <w:textAlignment w:val="center"/>
              <w:rPr>
                <w:rFonts w:hint="default" w:ascii="黑体" w:hAnsi="宋体" w:eastAsia="黑体" w:cs="黑体"/>
                <w:b/>
                <w:bCs/>
                <w:i w:val="0"/>
                <w:color w:val="000000"/>
                <w:kern w:val="2"/>
                <w:sz w:val="21"/>
                <w:szCs w:val="21"/>
                <w:u w:val="none"/>
                <w:lang w:val="en-US" w:eastAsia="zh-CN" w:bidi="ar-SA"/>
              </w:rPr>
            </w:pPr>
            <w:r>
              <w:rPr>
                <w:rFonts w:hint="eastAsia" w:ascii="仿宋_GB2312" w:hAnsi="仿宋_GB2312" w:eastAsia="仿宋_GB2312" w:cs="仿宋_GB2312"/>
                <w:b/>
                <w:bCs/>
                <w:sz w:val="28"/>
                <w:szCs w:val="28"/>
                <w:vertAlign w:val="baseline"/>
                <w:lang w:val="en-US" w:eastAsia="zh-CN"/>
              </w:rPr>
              <w:t>招考对象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215"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710"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办事员</w:t>
            </w:r>
          </w:p>
        </w:tc>
        <w:tc>
          <w:tcPr>
            <w:tcW w:w="1398"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572"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18-35</w:t>
            </w:r>
          </w:p>
        </w:tc>
        <w:tc>
          <w:tcPr>
            <w:tcW w:w="2505"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本科及以上</w:t>
            </w:r>
          </w:p>
        </w:tc>
        <w:tc>
          <w:tcPr>
            <w:tcW w:w="2205"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不限</w:t>
            </w:r>
          </w:p>
        </w:tc>
        <w:tc>
          <w:tcPr>
            <w:tcW w:w="2535" w:type="dxa"/>
            <w:vAlign w:val="center"/>
          </w:tcPr>
          <w:p>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社会人员</w:t>
            </w:r>
          </w:p>
        </w:tc>
      </w:tr>
    </w:tbl>
    <w:p>
      <w:pPr>
        <w:rPr>
          <w:rFonts w:hint="eastAsia" w:ascii="仿宋_GB2312" w:hAnsi="仿宋_GB2312" w:eastAsia="仿宋_GB2312" w:cs="仿宋_GB2312"/>
          <w:sz w:val="32"/>
          <w:szCs w:val="32"/>
        </w:rPr>
      </w:pPr>
    </w:p>
    <w:p>
      <w:pPr>
        <w:ind w:firstLine="2240" w:firstLineChars="700"/>
        <w:rPr>
          <w:rFonts w:hint="eastAsia" w:ascii="仿宋_GB2312" w:hAnsi="仿宋_GB2312" w:eastAsia="仿宋_GB2312" w:cs="仿宋_GB2312"/>
          <w:sz w:val="32"/>
          <w:szCs w:val="32"/>
        </w:rPr>
      </w:pPr>
    </w:p>
    <w:p>
      <w:pPr>
        <w:ind w:firstLine="2240" w:firstLineChars="700"/>
        <w:rPr>
          <w:rFonts w:hint="eastAsia" w:ascii="仿宋_GB2312" w:hAnsi="仿宋_GB2312" w:eastAsia="仿宋_GB2312" w:cs="仿宋_GB2312"/>
          <w:sz w:val="32"/>
          <w:szCs w:val="32"/>
        </w:rPr>
      </w:pPr>
    </w:p>
    <w:p>
      <w:pPr>
        <w:ind w:firstLine="8640" w:firstLineChars="27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坡头区</w:t>
      </w:r>
      <w:r>
        <w:rPr>
          <w:rFonts w:hint="eastAsia" w:ascii="仿宋_GB2312" w:hAnsi="仿宋_GB2312" w:eastAsia="仿宋_GB2312" w:cs="仿宋_GB2312"/>
          <w:sz w:val="32"/>
          <w:szCs w:val="32"/>
          <w:lang w:eastAsia="zh-CN"/>
        </w:rPr>
        <w:t>创建全国文明城市办公室</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4285D"/>
    <w:rsid w:val="02A84871"/>
    <w:rsid w:val="086E66D1"/>
    <w:rsid w:val="15077FB8"/>
    <w:rsid w:val="32107427"/>
    <w:rsid w:val="32935E77"/>
    <w:rsid w:val="3F612534"/>
    <w:rsid w:val="52B4285D"/>
    <w:rsid w:val="532C2512"/>
    <w:rsid w:val="553E094A"/>
    <w:rsid w:val="57B63531"/>
    <w:rsid w:val="62510B8A"/>
    <w:rsid w:val="65A76DDA"/>
    <w:rsid w:val="73C1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2020-11-24T01:53:00Z</dcterms:created>
  <dc:creator>多幸运</dc:creator>
  <cp:lastModifiedBy>ぺ灬cc果冻ル</cp:lastModifiedBy>
  <cp:lastPrinted>2020-12-02T01:30:00Z</cp:lastPrinted>
  <dcterms:modified xsi:type="dcterms:W3CDTF">2020-12-02T06:41:58Z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