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eastAsia="宋体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0"/>
          <w:szCs w:val="30"/>
          <w:lang w:eastAsia="zh-CN"/>
        </w:rPr>
        <w:t>附件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0"/>
          <w:szCs w:val="30"/>
          <w:lang w:val="en-US" w:eastAsia="zh-CN"/>
        </w:rPr>
        <w:t>7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sz w:val="40"/>
          <w:szCs w:val="40"/>
        </w:rPr>
      </w:pP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考前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lang w:val="zh-CN" w:eastAsia="zh-CN" w:bidi="zh-CN"/>
        </w:rPr>
        <w:t>14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  <w:lang w:val="en-US" w:eastAsia="zh-CN"/>
        </w:rPr>
        <w:t>天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体温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  <w:lang w:val="en-US" w:eastAsia="zh-CN"/>
        </w:rPr>
        <w:t>测量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0"/>
          <w:szCs w:val="40"/>
          <w:lang w:val="en-US" w:eastAsia="zh-CN"/>
        </w:rPr>
        <w:t>记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</w:rPr>
        <w:t>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4222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姓名：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身份证号: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4"/>
        <w:gridCol w:w="1016"/>
        <w:gridCol w:w="1016"/>
        <w:gridCol w:w="1038"/>
        <w:gridCol w:w="995"/>
        <w:gridCol w:w="1016"/>
        <w:gridCol w:w="1059"/>
        <w:gridCol w:w="1180"/>
        <w:gridCol w:w="874"/>
        <w:gridCol w:w="10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日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体温（℃）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当日是否外出 （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有，填 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外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岀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点）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140" w:right="0" w:firstLine="2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当日家中是否有访客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（访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客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30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天内是否有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境、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中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高风险地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区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出入经历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30天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内 是否岀入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境</w:t>
            </w: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外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中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、高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风险地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区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14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天内 是否岀入外省 （ 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如有填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省市）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360" w:lineRule="exact"/>
              <w:ind w:left="0" w:right="0" w:firstLine="0"/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体征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情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况（正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常填写良好，如有发热、咳嗽、呼吸困难等症状如实填写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920" w:line="262" w:lineRule="auto"/>
              <w:ind w:left="0" w:right="0" w:firstLine="0"/>
              <w:jc w:val="center"/>
              <w:rPr>
                <w:b w:val="0"/>
                <w:bCs w:val="0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49" w:lineRule="exact"/>
              <w:ind w:left="0" w:right="0" w:firstLine="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呼吸困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339" w:lineRule="exact"/>
              <w:ind w:left="0" w:right="0" w:firstLine="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 xml:space="preserve">我由实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讀与）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有</w:t>
            </w: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/无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是/否</w:t>
            </w:r>
          </w:p>
        </w:tc>
        <w:tc>
          <w:tcPr>
            <w:tcW w:w="105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下午</w:t>
            </w:r>
          </w:p>
        </w:tc>
        <w:tc>
          <w:tcPr>
            <w:tcW w:w="10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1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5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8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87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center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zh-CN" w:bidi="en-US"/>
              </w:rPr>
              <w:t>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3" w:hRule="exact"/>
          <w:jc w:val="center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注：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38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此</w:t>
            </w:r>
            <w:r>
              <w:rPr>
                <w:color w:val="000000"/>
                <w:spacing w:val="0"/>
                <w:w w:val="100"/>
                <w:position w:val="0"/>
              </w:rPr>
              <w:t>卡填报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务必实事</w:t>
            </w:r>
            <w:r>
              <w:rPr>
                <w:color w:val="000000"/>
                <w:spacing w:val="0"/>
                <w:w w:val="100"/>
                <w:position w:val="0"/>
              </w:rPr>
              <w:t>求是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弄</w:t>
            </w:r>
            <w:r>
              <w:rPr>
                <w:color w:val="000000"/>
                <w:spacing w:val="0"/>
                <w:w w:val="100"/>
                <w:position w:val="0"/>
              </w:rPr>
              <w:t>虚作假而造成的不良后果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</w:rPr>
              <w:t>由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应试</w:t>
            </w:r>
            <w:r>
              <w:rPr>
                <w:color w:val="000000"/>
                <w:spacing w:val="0"/>
                <w:w w:val="100"/>
                <w:position w:val="0"/>
              </w:rPr>
              <w:t>人员本人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承担</w:t>
            </w:r>
            <w:r>
              <w:rPr>
                <w:color w:val="000000"/>
                <w:spacing w:val="0"/>
                <w:w w:val="100"/>
                <w:position w:val="0"/>
              </w:rPr>
              <w:t>相关责任。</w:t>
            </w:r>
          </w:p>
          <w:p>
            <w:pPr>
              <w:pStyle w:val="9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38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此</w:t>
            </w:r>
            <w:r>
              <w:rPr>
                <w:color w:val="000000"/>
                <w:spacing w:val="0"/>
                <w:w w:val="100"/>
                <w:position w:val="0"/>
              </w:rPr>
              <w:t>卡竖版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A4打印</w:t>
            </w:r>
            <w:r>
              <w:rPr>
                <w:color w:val="000000"/>
                <w:spacing w:val="0"/>
                <w:w w:val="100"/>
                <w:position w:val="0"/>
              </w:rPr>
              <w:t>后，手工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填写</w:t>
            </w:r>
            <w:r>
              <w:rPr>
                <w:color w:val="000000"/>
                <w:spacing w:val="0"/>
                <w:w w:val="100"/>
                <w:position w:val="0"/>
              </w:rPr>
              <w:t>,考试当日携帯。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402" w:lineRule="exact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应试人员承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诺：</w:t>
            </w:r>
            <w:r>
              <w:rPr>
                <w:color w:val="000000"/>
                <w:spacing w:val="0"/>
                <w:w w:val="100"/>
                <w:position w:val="0"/>
              </w:rPr>
              <w:t>本人承诺所填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信</w:t>
            </w:r>
            <w:r>
              <w:rPr>
                <w:color w:val="000000"/>
                <w:spacing w:val="0"/>
                <w:w w:val="100"/>
                <w:position w:val="0"/>
              </w:rPr>
              <w:t>息真实准确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</w:rPr>
              <w:t>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虚假信息。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未报</w:t>
            </w:r>
            <w:r>
              <w:rPr>
                <w:color w:val="000000"/>
                <w:spacing w:val="0"/>
                <w:w w:val="100"/>
                <w:position w:val="0"/>
              </w:rPr>
              <w:t>吿真实有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效信息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</w:rPr>
              <w:t>所导致的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后果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</w:rPr>
              <w:t>承担全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部责</w:t>
            </w:r>
            <w:r>
              <w:rPr>
                <w:color w:val="000000"/>
                <w:spacing w:val="0"/>
                <w:w w:val="100"/>
                <w:position w:val="0"/>
              </w:rPr>
              <w:t>任。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39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应试人员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签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字.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392" w:lineRule="exact"/>
              <w:ind w:left="6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月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/>
    <w:sectPr>
      <w:footnotePr>
        <w:numFmt w:val="decimal"/>
      </w:footnotePr>
      <w:pgSz w:w="11900" w:h="16840"/>
      <w:pgMar w:top="627" w:right="571" w:bottom="627" w:left="592" w:header="199" w:footer="199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1CD3D"/>
    <w:multiLevelType w:val="singleLevel"/>
    <w:tmpl w:val="A861CD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1C7620C"/>
    <w:rsid w:val="03EF2751"/>
    <w:rsid w:val="0B3142F5"/>
    <w:rsid w:val="1802113C"/>
    <w:rsid w:val="1FC43224"/>
    <w:rsid w:val="225304A4"/>
    <w:rsid w:val="24A41418"/>
    <w:rsid w:val="32B64732"/>
    <w:rsid w:val="378A4A2E"/>
    <w:rsid w:val="37CF5573"/>
    <w:rsid w:val="3C3505E3"/>
    <w:rsid w:val="451152B2"/>
    <w:rsid w:val="451F079F"/>
    <w:rsid w:val="45DC1C6F"/>
    <w:rsid w:val="4AF41D42"/>
    <w:rsid w:val="68E82D6A"/>
    <w:rsid w:val="761C0902"/>
    <w:rsid w:val="77901562"/>
    <w:rsid w:val="7E8A7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42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spacing w:after="80"/>
      <w:ind w:firstLine="5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2020-09-04T11:07:00Z</dcterms:created>
  <dc:creator>DELL</dc:creator>
  <cp:lastModifiedBy>ぺ灬cc果冻ル</cp:lastModifiedBy>
  <cp:lastPrinted>2020-10-13T08:35:00Z</cp:lastPrinted>
  <dcterms:modified xsi:type="dcterms:W3CDTF">2020-12-01T07:11:12Z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