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0" w:beforeAutospacing="0" w:after="0" w:afterAutospacing="0" w:line="440" w:lineRule="exact"/>
        <w:rPr>
          <w:rFonts w:eastAsia="方正黑体_GBK"/>
          <w:color w:val="000000"/>
          <w:kern w:val="0"/>
          <w:sz w:val="32"/>
          <w:szCs w:val="32"/>
        </w:rPr>
      </w:pPr>
      <w:r>
        <w:rPr>
          <w:rFonts w:eastAsia="方正黑体_GBK"/>
          <w:color w:val="000000"/>
          <w:kern w:val="0"/>
          <w:sz w:val="32"/>
          <w:szCs w:val="32"/>
        </w:rPr>
        <w:t>附件</w:t>
      </w:r>
      <w:r>
        <w:rPr>
          <w:rFonts w:hint="eastAsia" w:eastAsia="方正黑体_GBK"/>
          <w:color w:val="000000"/>
          <w:kern w:val="0"/>
          <w:sz w:val="32"/>
          <w:szCs w:val="32"/>
        </w:rPr>
        <w:t>2</w:t>
      </w:r>
    </w:p>
    <w:p>
      <w:pPr>
        <w:spacing w:line="594"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现场资格审查所需材料</w:t>
      </w:r>
    </w:p>
    <w:p>
      <w:pPr>
        <w:spacing w:before="0" w:beforeAutospacing="0" w:after="0" w:afterAutospacing="0" w:line="560" w:lineRule="exact"/>
        <w:rPr>
          <w:rFonts w:ascii="方正仿宋_GBK" w:hAnsi="微软雅黑"/>
          <w:sz w:val="28"/>
          <w:szCs w:val="28"/>
        </w:rPr>
      </w:pPr>
      <w:r>
        <w:rPr>
          <w:rFonts w:hint="eastAsia" w:ascii="MS Mincho" w:hAnsi="MS Mincho" w:eastAsia="MS Mincho" w:cs="MS Mincho"/>
          <w:sz w:val="30"/>
          <w:szCs w:val="30"/>
        </w:rPr>
        <w:t>  </w:t>
      </w:r>
      <w:r>
        <w:rPr>
          <w:rFonts w:hint="eastAsia" w:ascii="MS Mincho" w:hAnsi="MS Mincho" w:cs="MS Mincho"/>
          <w:sz w:val="30"/>
          <w:szCs w:val="30"/>
        </w:rPr>
        <w:t xml:space="preserve">  </w:t>
      </w:r>
      <w:r>
        <w:rPr>
          <w:rFonts w:hint="eastAsia" w:ascii="方正仿宋_GBK" w:hAnsi="微软雅黑" w:eastAsia="方正仿宋_GBK"/>
          <w:sz w:val="28"/>
          <w:szCs w:val="28"/>
        </w:rPr>
        <w:t>1.</w:t>
      </w:r>
      <w:r>
        <w:rPr>
          <w:rFonts w:hint="eastAsia"/>
        </w:rPr>
        <w:t xml:space="preserve"> </w:t>
      </w:r>
      <w:r>
        <w:rPr>
          <w:rFonts w:hint="eastAsia" w:ascii="方正仿宋_GBK" w:hAnsi="微软雅黑" w:eastAsia="方正仿宋_GBK"/>
          <w:sz w:val="28"/>
          <w:szCs w:val="28"/>
        </w:rPr>
        <w:t>身份证明材料：本人身份证、最后学历及学位证书（其中应聘学前教育教师岗位的考生还需提供本科阶段的学历学位证书）（境外获得学历学位者须在2021年</w:t>
      </w:r>
      <w:r>
        <w:rPr>
          <w:rFonts w:hint="eastAsia" w:ascii="方正仿宋_GBK" w:hAnsi="微软雅黑" w:eastAsia="方正仿宋_GBK"/>
          <w:sz w:val="28"/>
          <w:szCs w:val="28"/>
          <w:lang w:val="en-US" w:eastAsia="zh-CN"/>
        </w:rPr>
        <w:t>7</w:t>
      </w:r>
      <w:bookmarkStart w:id="0" w:name="_GoBack"/>
      <w:bookmarkEnd w:id="0"/>
      <w:r>
        <w:rPr>
          <w:rFonts w:hint="eastAsia" w:ascii="方正仿宋_GBK" w:hAnsi="微软雅黑" w:eastAsia="方正仿宋_GBK"/>
          <w:sz w:val="28"/>
          <w:szCs w:val="28"/>
        </w:rPr>
        <w:t>月31日前获得国家教育部中国留学服务中心认证出具的《国外学历学位认证书》）、2021届应届毕业生如尚未发放毕业证书者持学生证（原件）、教育部学籍在线验证报告、和《应届毕业生就业推荐表》（原件）、党员证明材料（加盖鲜章）；</w:t>
      </w:r>
    </w:p>
    <w:p>
      <w:pPr>
        <w:spacing w:before="0" w:beforeAutospacing="0" w:after="0" w:afterAutospacing="0" w:line="560" w:lineRule="exact"/>
        <w:ind w:firstLine="560" w:firstLineChars="200"/>
        <w:rPr>
          <w:rFonts w:ascii="方正仿宋_GBK" w:hAnsi="微软雅黑" w:eastAsia="方正仿宋_GBK"/>
          <w:sz w:val="28"/>
          <w:szCs w:val="28"/>
        </w:rPr>
      </w:pPr>
      <w:r>
        <w:rPr>
          <w:rFonts w:hint="eastAsia" w:ascii="方正仿宋_GBK" w:hAnsi="微软雅黑" w:eastAsia="方正仿宋_GBK"/>
          <w:sz w:val="28"/>
          <w:szCs w:val="28"/>
        </w:rPr>
        <w:t>2.各种荣誉证书或教学、科研等获奖证书；</w:t>
      </w:r>
    </w:p>
    <w:p>
      <w:pPr>
        <w:spacing w:before="0" w:beforeAutospacing="0" w:after="0" w:afterAutospacing="0" w:line="560" w:lineRule="exact"/>
        <w:ind w:firstLine="560" w:firstLineChars="200"/>
        <w:rPr>
          <w:rFonts w:ascii="方正仿宋_GBK" w:hAnsi="微软雅黑" w:eastAsia="方正仿宋_GBK"/>
          <w:sz w:val="28"/>
          <w:szCs w:val="28"/>
        </w:rPr>
      </w:pPr>
      <w:r>
        <w:rPr>
          <w:rFonts w:hint="eastAsia" w:ascii="方正仿宋_GBK" w:hAnsi="微软雅黑" w:eastAsia="方正仿宋_GBK"/>
          <w:sz w:val="28"/>
          <w:szCs w:val="28"/>
        </w:rPr>
        <w:t xml:space="preserve">3.近三年来在本学科重要期刊公开发表的或被SCI、EI、CSSCI、人大复印资料、新华文摘全文收录的学术论文以及检索收录证明，所承担的国家级科研项目合同书等证明材料； </w:t>
      </w:r>
    </w:p>
    <w:p>
      <w:pPr>
        <w:spacing w:before="0" w:beforeAutospacing="0" w:after="0" w:afterAutospacing="0" w:line="560" w:lineRule="exact"/>
        <w:ind w:firstLine="560" w:firstLineChars="200"/>
        <w:rPr>
          <w:rFonts w:ascii="方正仿宋_GBK" w:hAnsi="微软雅黑" w:eastAsia="方正仿宋_GBK"/>
          <w:sz w:val="28"/>
          <w:szCs w:val="28"/>
        </w:rPr>
      </w:pPr>
      <w:r>
        <w:rPr>
          <w:rFonts w:hint="eastAsia" w:ascii="方正仿宋_GBK" w:hAnsi="微软雅黑" w:eastAsia="方正仿宋_GBK"/>
          <w:sz w:val="28"/>
          <w:szCs w:val="28"/>
        </w:rPr>
        <w:t>4.在职在编人员还须持单位同意（诚信）报考事项表（加盖公章）；</w:t>
      </w:r>
    </w:p>
    <w:p>
      <w:pPr>
        <w:spacing w:before="0" w:beforeAutospacing="0" w:after="0" w:afterAutospacing="0" w:line="560" w:lineRule="exact"/>
        <w:ind w:firstLine="560" w:firstLineChars="200"/>
        <w:rPr>
          <w:rFonts w:ascii="方正仿宋_GBK" w:hAnsi="微软雅黑" w:eastAsia="方正仿宋_GBK"/>
          <w:sz w:val="28"/>
          <w:szCs w:val="28"/>
        </w:rPr>
      </w:pPr>
      <w:r>
        <w:rPr>
          <w:rFonts w:hint="eastAsia" w:ascii="方正仿宋_GBK" w:hAnsi="微软雅黑" w:eastAsia="方正仿宋_GBK"/>
          <w:sz w:val="28"/>
          <w:szCs w:val="28"/>
        </w:rPr>
        <w:t>5.近期免冠证件照1张（1寸）。</w:t>
      </w:r>
    </w:p>
    <w:p>
      <w:pPr>
        <w:spacing w:before="0" w:beforeAutospacing="0" w:after="0" w:afterAutospacing="0"/>
        <w:rPr>
          <w:rFonts w:ascii="方正仿宋_GBK" w:hAnsi="微软雅黑" w:eastAsia="方正仿宋_GBK"/>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S Mincho">
    <w:panose1 w:val="020206090402050803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6FF4209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500" w:lineRule="exact"/>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54</Words>
  <Characters>308</Characters>
  <Lines>2</Lines>
  <Paragraphs>1</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2020-09-05T07:52:00Z</dcterms:created>
  <dc:creator>Administrator</dc:creator>
  <cp:lastModifiedBy>Administrator</cp:lastModifiedBy>
  <cp:lastPrinted>2020-03-17T03:22:00Z</cp:lastPrinted>
  <dcterms:modified xsi:type="dcterms:W3CDTF">2020-12-01T08:06:27Z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