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napToGrid/>
        <w:spacing w:before="0" w:beforeAutospacing="0" w:after="0" w:afterAutospacing="0" w:line="435" w:lineRule="atLeast"/>
        <w:jc w:val="center"/>
        <w:textAlignment w:val="baseline"/>
        <w:rPr>
          <w:rStyle w:val="6"/>
          <w:rFonts w:hint="eastAsia" w:ascii="仿宋" w:hAnsi="仿宋" w:eastAsia="仿宋" w:cs="仿宋"/>
          <w:b w:val="0"/>
          <w:bCs/>
          <w:i w:val="0"/>
          <w:color w:val="333333"/>
          <w:spacing w:val="8"/>
          <w:w w:val="100"/>
          <w:kern w:val="0"/>
          <w:sz w:val="40"/>
          <w:szCs w:val="40"/>
          <w:shd w:val="clear" w:color="auto" w:fill="FFFFFF"/>
          <w:lang w:eastAsia="zh-CN"/>
        </w:rPr>
      </w:pPr>
      <w:r>
        <w:rPr>
          <w:rStyle w:val="6"/>
          <w:rFonts w:hint="eastAsia"/>
          <w:b w:val="0"/>
          <w:bCs/>
          <w:i w:val="0"/>
          <w:color w:val="333333"/>
          <w:spacing w:val="8"/>
          <w:w w:val="100"/>
          <w:kern w:val="0"/>
          <w:sz w:val="32"/>
          <w:szCs w:val="32"/>
          <w:shd w:val="clear" w:color="auto" w:fill="FFFFFF"/>
        </w:rPr>
        <w:t>玉溪</w:t>
      </w:r>
      <w:r>
        <w:rPr>
          <w:rStyle w:val="6"/>
          <w:rFonts w:hint="eastAsia"/>
          <w:b w:val="0"/>
          <w:bCs/>
          <w:i w:val="0"/>
          <w:color w:val="333333"/>
          <w:spacing w:val="8"/>
          <w:w w:val="100"/>
          <w:kern w:val="0"/>
          <w:sz w:val="32"/>
          <w:szCs w:val="32"/>
          <w:shd w:val="clear" w:color="auto" w:fill="FFFFFF"/>
          <w:lang w:eastAsia="zh-CN"/>
        </w:rPr>
        <w:t>市离职干部休养所（离退休干部服务中心）</w:t>
      </w:r>
      <w:r>
        <w:rPr>
          <w:rFonts w:hint="eastAsia"/>
          <w:b w:val="0"/>
          <w:i w:val="0"/>
          <w:color w:val="333333"/>
          <w:spacing w:val="8"/>
          <w:w w:val="100"/>
          <w:kern w:val="0"/>
          <w:sz w:val="32"/>
          <w:szCs w:val="32"/>
          <w:shd w:val="clear" w:color="auto" w:fill="FFFFFF"/>
          <w:lang w:eastAsia="zh-CN"/>
        </w:rPr>
        <w:t>公开</w:t>
      </w:r>
      <w:r>
        <w:rPr>
          <w:rFonts w:hint="eastAsia"/>
          <w:b w:val="0"/>
          <w:bCs w:val="0"/>
          <w:i w:val="0"/>
          <w:color w:val="000000"/>
          <w:spacing w:val="0"/>
          <w:w w:val="100"/>
          <w:sz w:val="32"/>
          <w:szCs w:val="32"/>
          <w:lang w:eastAsia="zh-CN"/>
        </w:rPr>
        <w:t>招聘编外人员</w:t>
      </w:r>
      <w:r>
        <w:rPr>
          <w:rFonts w:hint="eastAsia"/>
          <w:b w:val="0"/>
          <w:i w:val="0"/>
          <w:color w:val="333333"/>
          <w:spacing w:val="8"/>
          <w:w w:val="100"/>
          <w:kern w:val="0"/>
          <w:sz w:val="32"/>
          <w:szCs w:val="32"/>
          <w:shd w:val="clear" w:color="auto" w:fill="FFFFFF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249"/>
        <w:gridCol w:w="1070"/>
        <w:gridCol w:w="1183"/>
        <w:gridCol w:w="1374"/>
        <w:gridCol w:w="1622"/>
        <w:gridCol w:w="1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年   月    日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编号：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22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相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驾照及驾龄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0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备用联系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经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相关证书</w:t>
            </w:r>
          </w:p>
        </w:tc>
        <w:tc>
          <w:tcPr>
            <w:tcW w:w="8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                                                                                     本人签字：</w:t>
            </w: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354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14CFE"/>
    <w:rsid w:val="6141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2020-12-08T01:41:00Z</dcterms:created>
  <dc:creator>烨燃</dc:creator>
  <cp:lastModifiedBy>烨燃</cp:lastModifiedBy>
  <dcterms:modified xsi:type="dcterms:W3CDTF">2020-12-08T01:42:12Z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