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20" w:lineRule="exact"/>
        <w:jc w:val="both"/>
        <w:outlineLvl w:val="1"/>
        <w:rPr>
          <w:rFonts w:hint="default" w:ascii="仿宋_GB2312" w:eastAsia="仿宋_GB2312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shd w:val="clear" w:color="auto" w:fill="FFFFFF"/>
          <w:lang w:eastAsia="zh-CN"/>
        </w:rPr>
        <w:t>附</w:t>
      </w:r>
      <w:r>
        <w:rPr>
          <w:rFonts w:hint="eastAsia" w:ascii="仿宋_GB2312" w:eastAsia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2</w:t>
      </w:r>
    </w:p>
    <w:p>
      <w:pPr>
        <w:spacing w:before="156" w:beforeLines="50" w:after="156" w:afterLines="50" w:line="520" w:lineRule="exact"/>
        <w:jc w:val="center"/>
        <w:outlineLvl w:val="1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shd w:val="clear" w:color="auto" w:fill="FFFFFF"/>
        </w:rPr>
        <w:t>20</w:t>
      </w:r>
      <w:r>
        <w:rPr>
          <w:rFonts w:hint="eastAsia" w:ascii="宋体" w:hAnsi="宋体" w:eastAsia="宋体" w:cs="宋体"/>
          <w:b/>
          <w:bCs/>
          <w:sz w:val="36"/>
          <w:szCs w:val="36"/>
          <w:shd w:val="clear" w:color="auto" w:fill="FFFFFF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 w:val="36"/>
          <w:szCs w:val="36"/>
          <w:shd w:val="clear" w:color="auto" w:fill="FFFFFF"/>
        </w:rPr>
        <w:t>年下半年中小学教师资格面试科目及代码列表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4320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科目名称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科目代码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69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（一）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幼儿园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幼儿园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6919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eastAsia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（二）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lang w:eastAsia="zh-CN"/>
              </w:rPr>
              <w:t>小学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小学语文</w:t>
            </w:r>
          </w:p>
        </w:tc>
        <w:tc>
          <w:tcPr>
            <w:tcW w:w="179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小学英语</w:t>
            </w:r>
          </w:p>
        </w:tc>
        <w:tc>
          <w:tcPr>
            <w:tcW w:w="179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小学社会</w:t>
            </w:r>
          </w:p>
        </w:tc>
        <w:tc>
          <w:tcPr>
            <w:tcW w:w="179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小学数学</w:t>
            </w:r>
          </w:p>
        </w:tc>
        <w:tc>
          <w:tcPr>
            <w:tcW w:w="179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小学科学</w:t>
            </w:r>
          </w:p>
        </w:tc>
        <w:tc>
          <w:tcPr>
            <w:tcW w:w="179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小学音乐</w:t>
            </w:r>
          </w:p>
        </w:tc>
        <w:tc>
          <w:tcPr>
            <w:tcW w:w="179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小学体育</w:t>
            </w:r>
          </w:p>
        </w:tc>
        <w:tc>
          <w:tcPr>
            <w:tcW w:w="179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小学美术</w:t>
            </w:r>
          </w:p>
        </w:tc>
        <w:tc>
          <w:tcPr>
            <w:tcW w:w="179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小学信息技术</w:t>
            </w:r>
          </w:p>
        </w:tc>
        <w:tc>
          <w:tcPr>
            <w:tcW w:w="179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小学心理健康教育</w:t>
            </w:r>
          </w:p>
        </w:tc>
        <w:tc>
          <w:tcPr>
            <w:tcW w:w="179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shd w:val="clear" w:color="auto" w:fill="auto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3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小学全科</w:t>
            </w:r>
          </w:p>
        </w:tc>
        <w:tc>
          <w:tcPr>
            <w:tcW w:w="179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919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eastAsia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（三）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lang w:eastAsia="zh-CN"/>
              </w:rPr>
              <w:t>初级中学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初中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语文（初级中学）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朝鲜语文（初级中学）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343B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数学（初级中学）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英语（初级中学）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日语（初级中学）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345A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俄语（初级中学）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345B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物理（初级中学）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化学（初级中学）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生物（初级中学）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思想品德（初级中学）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历史（初级中学）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地理（初级中学）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音乐（初级中学）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体育与健康（初级中学）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美术（初级中学）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信息技术（初级中学）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历史与社会（初级中学）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科学（初级中学）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心理健康教育（初级中学）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691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（四）高级中学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语文（高级中学）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数学（高级中学）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英语（高级中学）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日语（高级中学）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445A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俄语（高级中学）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445B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物理（高级中学）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化学（高级中学）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生物（高级中学）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思想政治（高级中学）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历史（高级中学）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地理（高级中学）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音乐（高级中学）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体育与健康（高级中学）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美术（高级中学）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信息技术（高级中学）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通用技术（高级中学）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心理健康教育（高级中学）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459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479"/>
    <w:multiLevelType w:val="multilevel"/>
    <w:tmpl w:val="02B33479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7BF4DED"/>
    <w:multiLevelType w:val="multilevel"/>
    <w:tmpl w:val="07BF4DED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7938198E"/>
    <w:multiLevelType w:val="multilevel"/>
    <w:tmpl w:val="7938198E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31FA5"/>
    <w:rsid w:val="0D631FA5"/>
    <w:rsid w:val="1F682A9E"/>
    <w:rsid w:val="36CB1A55"/>
    <w:rsid w:val="42174AE5"/>
    <w:rsid w:val="47492889"/>
    <w:rsid w:val="4C9B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70"/>
    </w:pPr>
    <w:rPr>
      <w:rFonts w:ascii="宋体" w:hAnsi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2019-11-29T02:11:00Z</dcterms:created>
  <dc:creator>李燕南</dc:creator>
  <cp:lastModifiedBy>燕南</cp:lastModifiedBy>
  <dcterms:modified xsi:type="dcterms:W3CDTF">2020-12-03T01:06:25Z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