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000000"/>
          <w:spacing w:val="0"/>
          <w:sz w:val="22"/>
          <w:szCs w:val="22"/>
        </w:rPr>
      </w:pPr>
      <w:bookmarkStart w:id="0" w:name="_GoBack"/>
      <w:r>
        <w:rPr>
          <w:rFonts w:hint="eastAsia" w:ascii="微软雅黑" w:hAnsi="微软雅黑" w:eastAsia="微软雅黑" w:cs="微软雅黑"/>
          <w:i w:val="0"/>
          <w:caps w:val="0"/>
          <w:color w:val="000000"/>
          <w:spacing w:val="0"/>
          <w:sz w:val="22"/>
          <w:szCs w:val="22"/>
          <w:bdr w:val="none" w:color="auto" w:sz="0" w:space="0"/>
          <w:shd w:val="clear" w:fill="FFFFFF"/>
        </w:rPr>
        <w:br w:type="textWrapping"/>
      </w:r>
      <w:bookmarkEnd w:id="0"/>
      <w:r>
        <w:rPr>
          <w:rFonts w:hint="eastAsia" w:ascii="微软雅黑" w:hAnsi="微软雅黑" w:eastAsia="微软雅黑" w:cs="微软雅黑"/>
          <w:i w:val="0"/>
          <w:caps w:val="0"/>
          <w:color w:val="000000"/>
          <w:spacing w:val="0"/>
          <w:sz w:val="22"/>
          <w:szCs w:val="22"/>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微软雅黑" w:hAnsi="微软雅黑" w:eastAsia="微软雅黑" w:cs="微软雅黑"/>
          <w:i w:val="0"/>
          <w:caps w:val="0"/>
          <w:color w:val="000000"/>
          <w:spacing w:val="0"/>
          <w:sz w:val="22"/>
          <w:szCs w:val="22"/>
        </w:rPr>
      </w:pPr>
      <w:r>
        <w:rPr>
          <w:rFonts w:hint="eastAsia" w:ascii="微软雅黑" w:hAnsi="微软雅黑" w:eastAsia="微软雅黑" w:cs="微软雅黑"/>
          <w:i w:val="0"/>
          <w:caps w:val="0"/>
          <w:color w:val="000000"/>
          <w:spacing w:val="0"/>
          <w:sz w:val="22"/>
          <w:szCs w:val="22"/>
          <w:bdr w:val="none" w:color="auto" w:sz="0" w:space="0"/>
          <w:shd w:val="clear" w:fill="FFFFFF"/>
        </w:rPr>
        <w:t>福建省各考区中小学教师资格面试现场确认点</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28"/>
        <w:gridCol w:w="1508"/>
        <w:gridCol w:w="2635"/>
        <w:gridCol w:w="2892"/>
        <w:gridCol w:w="857"/>
        <w:gridCol w:w="4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考区</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单位</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地址</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电话</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现场确认时间</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福建师范大学（仓山校区）</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福州市仓山区上三路32号 田家炳楼一层资源部</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0591-83451393</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只接收户籍、居住证在本考区内的考生以及本考区所在地普通高校全日制在校生报名及审核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福建师范大学（旗山校区）</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福州市上街大学城学府南路，南门往里走约150米许书典楼三层</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0591-83451393</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闽江师范高等专科学校（旗山校区）</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福州市上街大学城学府南路1号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实训楼一层C102室</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0591-23510083</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福州市自考办考生办事窗口</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群众路164号（教育新濠酒店一楼）</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0591-83332876</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福建幼儿师范高等专科学校</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福州市仓山区长安路89号行政办公楼116室</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0591-28956310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只面向本校（全日制）在校学生，请带好学生证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厦门</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集美大学师范学院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集美银江路183号校总部吕振万楼120室</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0592-6181064</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只接收户籍、居住证在本考区内的考生以及本考区所在地普通高校（全日制）在校生报名及审核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集美大学继续教育学院综合服务中心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集美区银江路226号（体育学院红绿灯旁）</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18159297910</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集美大学</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集美大学师范学院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集美银江路183号校总部吕振万楼120室</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0592-6181064</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面向本校（全日制师范类）在校学生，请带好学生证。厦门市报考“初中数学”、 “高中数学”、“初中英语”、“高中英语”的考生报名及审核。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莆田</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荔城区教育局招生办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荔城区镇海街道北大街15号七层</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0594-2294239</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只接收户籍、居住证在本考区内的考生以及本考区所在地普通高校全日制在校生报名及审核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莆田学院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莆田学院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莆田学院紫霄校区中1楼768室</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0594-2657199</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只面向本校（全日制）在校学生，请带好学生证。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三明</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三明学院（三元校区）</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三明市三元区沙洲路27号（南方大酒店旁）</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0598-8313989，0598-8033403</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只接收在本考区范围内户籍或居住证考生，普通高校（全日制）在校生报名及审核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泉州</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泉州师范学院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东海校区文科A栋一楼学生服务中心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0595-22051007</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只面向本校东海校区在校学生，请带好学生证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南安校区办公楼三楼302教务科</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0595-86488835</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只面向本校（全日制）诗山校区在校学生，请带好学生证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软件学院实验楼一楼教务处</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0595-28292101</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只面向本校（全日制）软件学院在校学生，请带好学生证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泉州幼儿师范高等专科学校</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学前教育学院  教学楼A503</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0595-28852265</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只面向本校（全日制）在校学生，请带好学生证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初等教育学院  教学楼A302</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艺术学院  艺术楼YE404</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外语旅游学院  教学楼A203</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永春校区  永春校区教务处</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鲤城区招考中心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鲤城区中山北路46号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0595-22766468</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只接收户籍或居住证在对应县（市、区）的考生。所有除泉州师院、泉州幼高专之外的全日制在校生，到学校所属县（市、区）招生办确认。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丰泽区招生考试中心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津淮街（东段）17号丰泽教师进修学校二楼</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0595-22163283</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洛江区招考办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洛江区万安街道万贤街36号洛江区教育局二楼</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0595-22630001</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泉港区教育局招生办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泉港区中心工业区泉港区教育局招生办（505室）</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0595-27396641 87971128</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泉州台商投资区教育文体旅游局招生考试中心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泉州台商投资区行政办公大楼2楼</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0595-27395510</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惠安县教育招生考试中心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惠安县螺城镇瑞安街118号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0595-87382707</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安溪县招考中心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安溪县金融行政服务中心6号B幢808室</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0595-23280193</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永春县招生办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永春县城东街122号教育局一楼</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0595-23882790</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德化县招生考试中心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德化浔中镇学府路101（德化陶瓷博物馆后面或职业技术学院内）</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0595-23522851</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石狮市招生考试中心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石狮市嘉禄路568号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0595-88886006</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晋江市教育招生考试中心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晋江市梅岭街道南山路112号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0595-85660282</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南安市招生考试中心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南安市溪美兴安巷45号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0595-86392257</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漳州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漳州市自考办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漳州市芗城区芝山路53号漳州第一职业中专学校躬行楼101室(校大门左侧)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0596-2046223</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只接收在本考区范围内户籍或居住证的考生、普通高校（全日制）在校生报名及审核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闽南师范大学</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闽南师范大学</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闽南师范大学创业楼111室</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05962595503</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只面向本校（全日制师范类）在校学生，请带好学生证。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平</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福建林业职业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技术学院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延平区海瑞路1号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(江南校区)教务处</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0599-8461413</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只面向本校（全日制）在校学生，请带好学生证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武夷山职业学院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武夷山市百花路360号(高教园区内)教务处</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0599-5137762</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闽北职业技术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延平区海瑞路9号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(江南校区)</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0599-6133011</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延平区招生办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延平区府前路66号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0599-8069915</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只面向户籍或居住证在南平考区的非在校生报名审核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顺昌县教育考试中心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顺昌县南北街11号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0599-7830707</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浦城县自考办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浦城县皇华山路241号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0599-2842447</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光泽县自考办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光泽县武林路242号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0599-7922827</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松溪县自考办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松溪县东大路59号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0599-2321294</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政和县考试中心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政和县朝阳路1号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0599-3336869</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邵武市自考办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邵武市新建路1号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599-6324492</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武夷山市教育局考试中心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武夷山市中山路2号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0599-5302963</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建瓯市招生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考试中心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建瓯市豪栋街26号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0599-3833720</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建阳区招生考试服务中心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建阳区黄花山路33号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0599-5823840</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武夷学院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武夷学院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武夷山百花路358号武夷学院教务处五（瑞1-307）</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0599-5137789</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只面向本校（全日制）在校学生，请带好学生证。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龙岩</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龙岩市教育局招考办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龙岩市新罗区和平路25号（市教育局办公大楼二楼）</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0597-2319003</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只接收在本考区范围内户籍或居住证的考生，普通高校（全日制）在校生报名及审核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龙岩学院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龙岩学院同心楼信109</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0597-2793754</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只面向本校（全日制）在校学生，请带好学生证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闽西职业技术学院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新罗区曹西中路闽职院教学综合大楼一楼106室</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0597-2777858、2777861</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只面向本校（全日制）在校学生，请带好学生证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宁德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宁德师范学院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宁德市东侨经济开发区学院路1号，宁德师院东侨校区行政办公楼四层412室</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0593-2338535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只面向本校（全日制）在校生，请带好学生证。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宁德职业技术学院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宁德市福安福泰路232号</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0593-6389835</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蕉城区教育局自考办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蕉城区青山路6-1号蕉城区教育局一楼自考办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0593-2987052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0593-2987033</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只接收户籍或居住证在宁德市的考生的报名及审核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霞浦县教育局自考办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霞浦县松城街道共青路13号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霞浦教育局三楼自考办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0593-8899351</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古田县教育局自考办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古田县解放路169号（县政府大院内）古田县教育局一楼考试中心</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0593-3802760</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屏南县教育局自考办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屏南县古峰镇气象巷50号（华侨中学校内电大二楼自考办）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0593-3324550</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寿宁县教育局自考办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寿宁县城关胜利街128号（原政府大院内）</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0593-2177137</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周宁县教育局自考办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周宁县狮城镇朝南路青少年校外活动中心四楼</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0593-5632128</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柘荣县教育局自考办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柘荣县河洋西路19号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柘荣县教育局三楼</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0593-8366099</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福安市教育局招生办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福安市阳头街道金沙岗64号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福安市教育局四楼</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0593-6383573</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福鼎市教育局自考办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福鼎市古城西路87号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福鼎市教育局自考办</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0593-7830875</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福建教育学院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福建教育学院</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福州市梦山路73号福建教育学院内自考服务中心（盛德楼旁）</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0591- 83651252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0591-83724398</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12月10-13日</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000000"/>
                <w:sz w:val="22"/>
                <w:szCs w:val="22"/>
              </w:rPr>
            </w:pPr>
            <w:r>
              <w:rPr>
                <w:rFonts w:hint="eastAsia" w:ascii="微软雅黑" w:hAnsi="微软雅黑" w:eastAsia="微软雅黑" w:cs="微软雅黑"/>
                <w:i w:val="0"/>
                <w:caps w:val="0"/>
                <w:color w:val="000000"/>
                <w:spacing w:val="0"/>
                <w:sz w:val="22"/>
                <w:szCs w:val="22"/>
                <w:bdr w:val="none" w:color="auto" w:sz="0" w:space="0"/>
              </w:rPr>
              <w:t>只面向户籍或居住证在福建省内且报考小学新增科目：信息技术、心理健康教育，中学新增科目：心理健康教育、俄语、日语，中职专业课及实习指导的考生报名及审核</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E0B16"/>
    <w:rsid w:val="032E0B16"/>
    <w:rsid w:val="5622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2020-12-09T02:05:00Z</dcterms:created>
  <dc:creator>王斌</dc:creator>
  <cp:lastModifiedBy>王斌</cp:lastModifiedBy>
  <dcterms:modified xsi:type="dcterms:W3CDTF">2020-12-09T02:11:44Z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