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C0" w:rsidRPr="00AE74C0" w:rsidRDefault="00AE74C0" w:rsidP="00AE74C0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 w:rsidRPr="009173E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366C82">
        <w:rPr>
          <w:rFonts w:ascii="黑体" w:eastAsia="黑体" w:hAnsi="黑体" w:cs="黑体" w:hint="eastAsia"/>
          <w:kern w:val="0"/>
          <w:sz w:val="32"/>
          <w:szCs w:val="32"/>
        </w:rPr>
        <w:t>4</w:t>
      </w:r>
    </w:p>
    <w:p w:rsidR="005125C9" w:rsidRPr="00AE74C0" w:rsidRDefault="005125C9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2020年</w:t>
      </w:r>
      <w:r w:rsidR="00AE74C0"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下半年中小学教师资格考试（面试）</w:t>
      </w:r>
    </w:p>
    <w:p w:rsidR="00F22BDD" w:rsidRPr="00AE74C0" w:rsidRDefault="007E53FE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新冠肺炎疫情防控</w:t>
      </w:r>
      <w:r w:rsidR="005125C9"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要求</w:t>
      </w:r>
    </w:p>
    <w:p w:rsidR="00AE74C0" w:rsidRDefault="00AE74C0" w:rsidP="00F5115F">
      <w:pPr>
        <w:widowControl/>
        <w:tabs>
          <w:tab w:val="center" w:pos="4153"/>
          <w:tab w:val="right" w:pos="8505"/>
        </w:tabs>
        <w:spacing w:line="50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717C66" w:rsidRDefault="00236619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236619">
        <w:rPr>
          <w:rFonts w:ascii="仿宋" w:eastAsia="仿宋" w:hAnsi="仿宋" w:cs="宋体"/>
          <w:color w:val="000000"/>
          <w:kern w:val="0"/>
          <w:sz w:val="32"/>
          <w:szCs w:val="32"/>
        </w:rPr>
        <w:t>1、</w:t>
      </w:r>
      <w:r w:rsidR="005477EB" w:rsidRPr="00236619">
        <w:rPr>
          <w:rFonts w:ascii="仿宋" w:eastAsia="仿宋" w:hAnsi="仿宋" w:cs="宋体"/>
          <w:color w:val="000000"/>
          <w:kern w:val="0"/>
          <w:sz w:val="32"/>
          <w:szCs w:val="32"/>
        </w:rPr>
        <w:t>考生须</w:t>
      </w:r>
      <w:r w:rsidR="005A6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报名现场审核前</w:t>
      </w:r>
      <w:r w:rsidRPr="002366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通过微信公众号“国家政务服务平台”</w:t>
      </w:r>
      <w:r w:rsidR="00717C66">
        <w:rPr>
          <w:rFonts w:ascii="仿宋" w:eastAsia="仿宋" w:hAnsi="仿宋" w:cs="Times New Roman" w:hint="eastAsia"/>
          <w:sz w:val="32"/>
          <w:szCs w:val="32"/>
        </w:rPr>
        <w:t>“国务院客户端”</w:t>
      </w:r>
      <w:r>
        <w:rPr>
          <w:rFonts w:ascii="仿宋" w:eastAsia="仿宋" w:hAnsi="仿宋" w:cs="Times New Roman" w:hint="eastAsia"/>
          <w:sz w:val="32"/>
          <w:szCs w:val="32"/>
        </w:rPr>
        <w:t>或经当地政府认证的官方平台实名</w:t>
      </w:r>
      <w:r w:rsidRPr="00A35FD3">
        <w:rPr>
          <w:rFonts w:ascii="仿宋" w:eastAsia="仿宋" w:hAnsi="仿宋" w:cs="Times New Roman" w:hint="eastAsia"/>
          <w:sz w:val="32"/>
          <w:szCs w:val="32"/>
        </w:rPr>
        <w:t>申领</w:t>
      </w:r>
      <w:r>
        <w:rPr>
          <w:rFonts w:ascii="仿宋" w:eastAsia="仿宋" w:hAnsi="仿宋" w:cs="Times New Roman" w:hint="eastAsia"/>
          <w:sz w:val="32"/>
          <w:szCs w:val="32"/>
        </w:rPr>
        <w:t>防疫健康信息码（简称“健康码”）</w:t>
      </w:r>
      <w:r w:rsidR="00717C66">
        <w:rPr>
          <w:rFonts w:ascii="仿宋" w:eastAsia="仿宋" w:hAnsi="仿宋" w:cs="Times New Roman" w:hint="eastAsia"/>
          <w:sz w:val="32"/>
          <w:szCs w:val="32"/>
        </w:rPr>
        <w:t>或有效行程卡（简称“行程码”）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="005A662D">
        <w:rPr>
          <w:rFonts w:ascii="仿宋" w:eastAsia="仿宋" w:hAnsi="仿宋" w:cs="Times New Roman" w:hint="eastAsia"/>
          <w:sz w:val="32"/>
          <w:szCs w:val="32"/>
        </w:rPr>
        <w:t>并</w:t>
      </w:r>
      <w:r>
        <w:rPr>
          <w:rFonts w:ascii="仿宋" w:eastAsia="仿宋" w:hAnsi="仿宋" w:cs="Times New Roman" w:hint="eastAsia"/>
          <w:sz w:val="32"/>
          <w:szCs w:val="32"/>
        </w:rPr>
        <w:t>确保在考试结束前，健康码</w:t>
      </w:r>
      <w:r w:rsidR="00717C66">
        <w:rPr>
          <w:rFonts w:ascii="仿宋" w:eastAsia="仿宋" w:hAnsi="仿宋" w:cs="Times New Roman" w:hint="eastAsia"/>
          <w:sz w:val="32"/>
          <w:szCs w:val="32"/>
        </w:rPr>
        <w:t>和行程码</w:t>
      </w:r>
      <w:r>
        <w:rPr>
          <w:rFonts w:ascii="仿宋" w:eastAsia="仿宋" w:hAnsi="仿宋" w:cs="Times New Roman" w:hint="eastAsia"/>
          <w:sz w:val="32"/>
          <w:szCs w:val="32"/>
        </w:rPr>
        <w:t>处于“绿色”状态。</w:t>
      </w:r>
    </w:p>
    <w:p w:rsidR="005A662D" w:rsidRDefault="005A662D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</w:t>
      </w:r>
      <w:r w:rsidRPr="00236619">
        <w:rPr>
          <w:rFonts w:ascii="仿宋" w:eastAsia="仿宋" w:hAnsi="仿宋" w:cs="宋体"/>
          <w:color w:val="000000"/>
          <w:kern w:val="0"/>
          <w:sz w:val="32"/>
          <w:szCs w:val="32"/>
        </w:rPr>
        <w:t>考生须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</w:t>
      </w:r>
      <w:r w:rsidR="00771B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12月26日前下载</w:t>
      </w:r>
      <w:r w:rsidRPr="005A6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、打印《考生新冠肺炎疫情防控承诺书》，</w:t>
      </w:r>
      <w:bookmarkStart w:id="0" w:name="_GoBack"/>
      <w:bookmarkEnd w:id="0"/>
      <w:r w:rsidRPr="005A662D">
        <w:rPr>
          <w:rFonts w:ascii="仿宋" w:eastAsia="仿宋" w:hAnsi="仿宋" w:cs="宋体"/>
          <w:color w:val="000000"/>
          <w:kern w:val="0"/>
          <w:sz w:val="32"/>
          <w:szCs w:val="32"/>
        </w:rPr>
        <w:t>做好备考期间个人日常防护和健康监测，按要求如实、完整填写《承诺书》相关信息和健康数据并签字确认，并对《承诺书》真实性负法律责任。</w:t>
      </w:r>
    </w:p>
    <w:p w:rsidR="0034767A" w:rsidRPr="005A662D" w:rsidRDefault="0034767A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如考生为新冠肺炎确诊病例、无症状感染者、疑似患者、确诊病例密切接触者，</w:t>
      </w:r>
      <w:r w:rsidR="00BE456D" w:rsidRPr="00BE456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或治愈未超过1个月的病例、不能排除感染可能的发热患者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，不得参加本次面试。</w:t>
      </w:r>
    </w:p>
    <w:p w:rsidR="005477EB" w:rsidRPr="005A662D" w:rsidRDefault="0034767A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5477EB" w:rsidRPr="005A6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前14天内有国（境）外活动轨迹的考生，考前14天内来自或途径国内疫情非低风险地区的考生，或考前14天工作（实习）岗位属于医疗机构医务人员、公共场所服务人员、口岸检疫排查人员、公共交通驾驶员、铁路航空乘务人员的考生，考试时须提供由专业医疗机构提供的有效健康证明方能参加考试。</w:t>
      </w:r>
    </w:p>
    <w:p w:rsidR="005477EB" w:rsidRPr="00AE74C0" w:rsidRDefault="0034767A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lastRenderedPageBreak/>
        <w:t>5</w:t>
      </w:r>
      <w:r w:rsidR="006C4053" w:rsidRPr="006C4053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Pr="0034767A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考前14天内考生如有发热、咳嗽、咽痛、呼吸困难、呕吐、腹泻等症状，或出现体温≥37.3℃症状，应按规定及时就医，考试时须提供由专业医疗机构提供的有效健康证明方能参加考试。</w:t>
      </w:r>
    </w:p>
    <w:p w:rsidR="00AE74C0" w:rsidRDefault="00BD27FC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6</w:t>
      </w:r>
      <w:r w:rsidR="005477EB" w:rsidRPr="00AE74C0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、考试当日，考生必须</w:t>
      </w:r>
      <w:r w:rsidR="00870344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提前</w:t>
      </w:r>
      <w:r w:rsidR="005477EB" w:rsidRPr="00AE74C0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到达考点，预留足够时间配合考点工作人员进行入场核验。考生须自备口罩，除进入考场核验身份时须按要求摘戴口罩外，进出考点、考场应当全程佩戴口罩。考试过程中</w:t>
      </w:r>
      <w:r w:rsidR="00284CBE" w:rsidRPr="00AE74C0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在签到室、备课室环节</w:t>
      </w:r>
      <w:r w:rsidR="005477EB" w:rsidRPr="00AE74C0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考生</w:t>
      </w:r>
      <w:r w:rsidR="00284CBE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应</w:t>
      </w:r>
      <w:r w:rsidR="00284CBE" w:rsidRPr="00AE74C0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当全程</w:t>
      </w:r>
      <w:r w:rsidR="005477EB" w:rsidRPr="00AE74C0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佩戴口罩</w:t>
      </w:r>
      <w:r w:rsidR="00284CBE" w:rsidRPr="00AE74C0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，在面试室环节按要求摘戴口罩。</w:t>
      </w:r>
    </w:p>
    <w:p w:rsidR="005477EB" w:rsidRPr="00A2631E" w:rsidRDefault="00BD27FC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7</w:t>
      </w:r>
      <w:r w:rsidR="005477EB" w:rsidRPr="00870344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考生入场必须持当日更新的本人“</w:t>
      </w:r>
      <w:r w:rsidR="00870344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健康码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或</w:t>
      </w:r>
      <w:r w:rsidR="00870344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“行程卡”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绿码，并接受体温检测。在身份核验环节，考生须出示填写完整的《承诺书》、纸质版准考证和有效身份证件原件，证件不齐备者不得进入考场。《承诺书》应在</w:t>
      </w:r>
      <w:r w:rsidR="00A2631E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候考室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时</w:t>
      </w:r>
      <w:r w:rsidR="00362FA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按要求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交予</w:t>
      </w:r>
      <w:r w:rsidR="00A2631E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工作人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员。</w:t>
      </w:r>
    </w:p>
    <w:p w:rsidR="005477EB" w:rsidRPr="00AE74C0" w:rsidRDefault="00BD27FC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8</w:t>
      </w:r>
      <w:r w:rsidR="005477EB" w:rsidRPr="008A1E4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考生入场若两次测量体温≥37.3℃，</w:t>
      </w:r>
      <w:r w:rsidR="008A1E4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经卫健部门专业人员研判后，</w:t>
      </w:r>
      <w:r w:rsidR="008A1E4D" w:rsidRPr="005A662D">
        <w:rPr>
          <w:rFonts w:ascii="仿宋" w:eastAsia="仿宋" w:hAnsi="仿宋" w:hint="eastAsia"/>
          <w:color w:val="000000"/>
          <w:sz w:val="32"/>
          <w:szCs w:val="32"/>
        </w:rPr>
        <w:t>按</w:t>
      </w:r>
      <w:r w:rsidR="008A1E4D">
        <w:rPr>
          <w:rFonts w:ascii="仿宋" w:eastAsia="仿宋" w:hAnsi="仿宋" w:hint="eastAsia"/>
          <w:color w:val="000000"/>
          <w:sz w:val="32"/>
          <w:szCs w:val="32"/>
        </w:rPr>
        <w:t>当地</w:t>
      </w:r>
      <w:r w:rsidR="008A1E4D" w:rsidRPr="005A662D">
        <w:rPr>
          <w:rFonts w:ascii="仿宋" w:eastAsia="仿宋" w:hAnsi="仿宋" w:hint="eastAsia"/>
          <w:color w:val="000000"/>
          <w:sz w:val="32"/>
          <w:szCs w:val="32"/>
        </w:rPr>
        <w:t>疫情防控最新规定要求处理</w:t>
      </w:r>
      <w:r w:rsidR="00284CBE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。</w:t>
      </w:r>
    </w:p>
    <w:p w:rsidR="005477EB" w:rsidRPr="00AE74C0" w:rsidRDefault="00BD27FC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9</w:t>
      </w:r>
      <w:r w:rsidR="005477EB" w:rsidRPr="008A1E4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考生在</w:t>
      </w:r>
      <w:r w:rsidR="00203BD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候考、备课或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考试过程中若出现干咳、发热、气促、流涕、腹泻等异常状况，应立即向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考场</w:t>
      </w:r>
      <w:r w:rsidR="00203BD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工作人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员报告，</w:t>
      </w:r>
      <w:r w:rsidR="00E447BC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经卫健部门专业人员研判后，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按照防疫相关程序处置。</w:t>
      </w:r>
    </w:p>
    <w:p w:rsidR="005477EB" w:rsidRPr="00AE74C0" w:rsidRDefault="00BD27FC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10</w:t>
      </w:r>
      <w:r w:rsidR="005477EB"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考试结束后，考生须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立即按照指示要求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离场，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不得在考点学校内聚集、逗留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。</w:t>
      </w:r>
    </w:p>
    <w:p w:rsidR="00F5115F" w:rsidRDefault="008A1E4D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bCs/>
          <w:color w:val="000000"/>
          <w:sz w:val="32"/>
          <w:szCs w:val="32"/>
          <w:shd w:val="clear" w:color="auto" w:fill="FFFFFF"/>
        </w:rPr>
      </w:pPr>
      <w:r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</w:t>
      </w:r>
      <w:r w:rsidR="00BD27FC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</w:t>
      </w:r>
      <w:r w:rsidR="005477EB"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F5115F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考生应遵守所在面试考点的其他疫情防控要求。</w:t>
      </w:r>
    </w:p>
    <w:p w:rsidR="00034ACC" w:rsidRPr="00AE74C0" w:rsidRDefault="00F5115F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12、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其他未尽事宜，参照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当地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最新疫情防控要求执行。</w:t>
      </w:r>
    </w:p>
    <w:sectPr w:rsidR="00034ACC" w:rsidRPr="00AE74C0" w:rsidSect="0003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A3" w:rsidRDefault="00F607A3" w:rsidP="005125C9">
      <w:r>
        <w:separator/>
      </w:r>
    </w:p>
  </w:endnote>
  <w:endnote w:type="continuationSeparator" w:id="0">
    <w:p w:rsidR="00F607A3" w:rsidRDefault="00F607A3" w:rsidP="0051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A3" w:rsidRDefault="00F607A3" w:rsidP="005125C9">
      <w:r>
        <w:separator/>
      </w:r>
    </w:p>
  </w:footnote>
  <w:footnote w:type="continuationSeparator" w:id="0">
    <w:p w:rsidR="00F607A3" w:rsidRDefault="00F607A3" w:rsidP="0051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F0FD4"/>
    <w:multiLevelType w:val="hybridMultilevel"/>
    <w:tmpl w:val="B89E0AAE"/>
    <w:lvl w:ilvl="0" w:tplc="E79E2F9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7EB"/>
    <w:rsid w:val="00034ACC"/>
    <w:rsid w:val="000466F1"/>
    <w:rsid w:val="000758A3"/>
    <w:rsid w:val="000D2ADC"/>
    <w:rsid w:val="00176FDB"/>
    <w:rsid w:val="001D7C00"/>
    <w:rsid w:val="00203BD7"/>
    <w:rsid w:val="00236619"/>
    <w:rsid w:val="00284CBE"/>
    <w:rsid w:val="002D00D6"/>
    <w:rsid w:val="0034767A"/>
    <w:rsid w:val="00360532"/>
    <w:rsid w:val="00362FA7"/>
    <w:rsid w:val="00366C82"/>
    <w:rsid w:val="00435312"/>
    <w:rsid w:val="004356B3"/>
    <w:rsid w:val="004571D3"/>
    <w:rsid w:val="004D6C5B"/>
    <w:rsid w:val="004F24EA"/>
    <w:rsid w:val="005125C9"/>
    <w:rsid w:val="00536431"/>
    <w:rsid w:val="005477EB"/>
    <w:rsid w:val="005A662D"/>
    <w:rsid w:val="006C4053"/>
    <w:rsid w:val="00717C66"/>
    <w:rsid w:val="00771B3F"/>
    <w:rsid w:val="007E53FE"/>
    <w:rsid w:val="00833B52"/>
    <w:rsid w:val="00870344"/>
    <w:rsid w:val="008A1E4D"/>
    <w:rsid w:val="00912B32"/>
    <w:rsid w:val="009F4D4B"/>
    <w:rsid w:val="00A2631E"/>
    <w:rsid w:val="00A528A7"/>
    <w:rsid w:val="00AE74C0"/>
    <w:rsid w:val="00BD27FC"/>
    <w:rsid w:val="00BD60BD"/>
    <w:rsid w:val="00BE456D"/>
    <w:rsid w:val="00BE638A"/>
    <w:rsid w:val="00C31E9B"/>
    <w:rsid w:val="00CC57BF"/>
    <w:rsid w:val="00DA7537"/>
    <w:rsid w:val="00E447BC"/>
    <w:rsid w:val="00EC31B0"/>
    <w:rsid w:val="00ED337C"/>
    <w:rsid w:val="00F02DC5"/>
    <w:rsid w:val="00F22BDD"/>
    <w:rsid w:val="00F5115F"/>
    <w:rsid w:val="00F607A3"/>
    <w:rsid w:val="00F8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C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125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77EB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51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125C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12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125C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125C9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2366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xb21cn</cp:lastModifiedBy>
  <cp:revision>40</cp:revision>
  <dcterms:created xsi:type="dcterms:W3CDTF">2020-11-09T01:44:00Z</dcterms:created>
  <dcterms:modified xsi:type="dcterms:W3CDTF">2020-12-01T08:45:00Z</dcterms:modified>
</cp:coreProperties>
</file>