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8F" w:rsidRPr="009C77F5" w:rsidRDefault="00A2028F" w:rsidP="00A2028F">
      <w:pPr>
        <w:jc w:val="center"/>
        <w:rPr>
          <w:rFonts w:ascii="仿宋" w:eastAsia="仿宋" w:hAnsi="仿宋"/>
          <w:b/>
          <w:sz w:val="30"/>
          <w:szCs w:val="30"/>
        </w:rPr>
      </w:pPr>
      <w:r w:rsidRPr="009C77F5">
        <w:rPr>
          <w:rFonts w:ascii="仿宋" w:eastAsia="仿宋" w:hAnsi="仿宋" w:hint="eastAsia"/>
          <w:b/>
          <w:sz w:val="30"/>
          <w:szCs w:val="30"/>
        </w:rPr>
        <w:t>2020年长兴县人民医院医共体集团成员单位</w:t>
      </w:r>
    </w:p>
    <w:p w:rsidR="00B558BD" w:rsidRPr="009C77F5" w:rsidRDefault="00A2028F" w:rsidP="00A2028F">
      <w:pPr>
        <w:jc w:val="center"/>
        <w:rPr>
          <w:b/>
        </w:rPr>
      </w:pPr>
      <w:r w:rsidRPr="009C77F5">
        <w:rPr>
          <w:rFonts w:ascii="仿宋" w:eastAsia="仿宋" w:hAnsi="仿宋" w:hint="eastAsia"/>
          <w:b/>
          <w:sz w:val="30"/>
          <w:szCs w:val="30"/>
        </w:rPr>
        <w:t>编外补充招聘计划表</w:t>
      </w:r>
    </w:p>
    <w:tbl>
      <w:tblPr>
        <w:tblW w:w="10140" w:type="dxa"/>
        <w:tblInd w:w="-910" w:type="dxa"/>
        <w:tblLook w:val="04A0"/>
      </w:tblPr>
      <w:tblGrid>
        <w:gridCol w:w="1100"/>
        <w:gridCol w:w="1720"/>
        <w:gridCol w:w="860"/>
        <w:gridCol w:w="2580"/>
        <w:gridCol w:w="1720"/>
        <w:gridCol w:w="2160"/>
      </w:tblGrid>
      <w:tr w:rsidR="00B558BD" w:rsidRPr="00B558BD" w:rsidTr="00B558BD">
        <w:trPr>
          <w:trHeight w:val="96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学历条件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可报专业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其他条件</w:t>
            </w:r>
          </w:p>
        </w:tc>
      </w:tr>
      <w:tr w:rsidR="00B558BD" w:rsidRPr="00B558BD" w:rsidTr="00B558BD">
        <w:trPr>
          <w:trHeight w:val="79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雉城分院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全日制大专及以上学历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58BD" w:rsidRPr="00B558BD" w:rsidTr="00B558BD">
        <w:trPr>
          <w:trHeight w:val="100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龙山分院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口腔医师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应届毕业生或具有执业助理医师及以上资格的历届生</w:t>
            </w:r>
          </w:p>
        </w:tc>
      </w:tr>
      <w:tr w:rsidR="00B558BD" w:rsidRPr="00B558BD" w:rsidTr="00B558BD">
        <w:trPr>
          <w:trHeight w:val="72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龙山分院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护理（中心）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具有执业护士及以上资格</w:t>
            </w:r>
          </w:p>
        </w:tc>
      </w:tr>
      <w:tr w:rsidR="00B558BD" w:rsidRPr="00B558BD" w:rsidTr="00B558BD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龙山分院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信息科（中心）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计算机类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具有助理工程师及以上资格</w:t>
            </w:r>
          </w:p>
        </w:tc>
      </w:tr>
      <w:tr w:rsidR="00B558BD" w:rsidRPr="00B558BD" w:rsidTr="00B558BD">
        <w:trPr>
          <w:trHeight w:val="9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煤山分院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检验科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558BD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医学检验/医学检验技术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具有初级检验士及以上资格</w:t>
            </w:r>
          </w:p>
        </w:tc>
      </w:tr>
      <w:tr w:rsidR="00B558BD" w:rsidRPr="00B558BD" w:rsidTr="00B558BD">
        <w:trPr>
          <w:trHeight w:val="9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图影分院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120急救护理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具有执业护士及以上资格证</w:t>
            </w:r>
          </w:p>
        </w:tc>
      </w:tr>
      <w:tr w:rsidR="00B558BD" w:rsidRPr="00B558BD" w:rsidTr="00B558BD">
        <w:trPr>
          <w:trHeight w:val="124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林城分院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药剂科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本科及以上学历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具有药学初级（师）资格，医院药房2年及以上工作经历</w:t>
            </w:r>
          </w:p>
        </w:tc>
      </w:tr>
      <w:tr w:rsidR="00B558BD" w:rsidRPr="00B558BD" w:rsidTr="00B558BD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太湖分院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药剂科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具有药学初级（师）资格，医院药房2年及以上工作经历</w:t>
            </w:r>
          </w:p>
        </w:tc>
      </w:tr>
      <w:tr w:rsidR="00B558BD" w:rsidRPr="00B558BD" w:rsidTr="00B558BD">
        <w:trPr>
          <w:trHeight w:val="117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太湖分院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护理（服务站）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大专及以上学历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BD" w:rsidRPr="00B558BD" w:rsidRDefault="00B558BD" w:rsidP="00B558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</w:t>
            </w:r>
            <w:r w:rsidR="00657821">
              <w:rPr>
                <w:rFonts w:ascii="宋体" w:hAnsi="宋体" w:cs="宋体" w:hint="eastAsia"/>
                <w:color w:val="000000"/>
                <w:kern w:val="0"/>
                <w:sz w:val="24"/>
              </w:rPr>
              <w:t>执业</w:t>
            </w:r>
            <w:r w:rsidRPr="00B558BD">
              <w:rPr>
                <w:rFonts w:ascii="宋体" w:hAnsi="宋体" w:cs="宋体" w:hint="eastAsia"/>
                <w:color w:val="000000"/>
                <w:kern w:val="0"/>
                <w:sz w:val="24"/>
              </w:rPr>
              <w:t>护士资格，医院或基层医疗卫生单位2年以上工作经历</w:t>
            </w:r>
          </w:p>
        </w:tc>
      </w:tr>
      <w:tr w:rsidR="00B558BD" w:rsidRPr="00B558BD" w:rsidTr="00B558BD">
        <w:trPr>
          <w:trHeight w:val="9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BD" w:rsidRPr="00B558BD" w:rsidRDefault="00B558BD" w:rsidP="00B558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558B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558BD" w:rsidRDefault="00B558BD"/>
    <w:p w:rsidR="009C77F5" w:rsidRDefault="009C77F5"/>
    <w:p w:rsidR="009C77F5" w:rsidRDefault="009C77F5"/>
    <w:p w:rsidR="009C77F5" w:rsidRDefault="009C77F5">
      <w:pPr>
        <w:rPr>
          <w:rFonts w:hint="eastAsia"/>
        </w:rPr>
      </w:pPr>
    </w:p>
    <w:p w:rsidR="009C77F5" w:rsidRPr="006D37AF" w:rsidRDefault="009C77F5"/>
    <w:sectPr w:rsidR="009C77F5" w:rsidRPr="006D37AF" w:rsidSect="003E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CB" w:rsidRDefault="00CC1CCB" w:rsidP="00A34E9F">
      <w:r>
        <w:separator/>
      </w:r>
    </w:p>
  </w:endnote>
  <w:endnote w:type="continuationSeparator" w:id="1">
    <w:p w:rsidR="00CC1CCB" w:rsidRDefault="00CC1CCB" w:rsidP="00A34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CB" w:rsidRDefault="00CC1CCB" w:rsidP="00A34E9F">
      <w:r>
        <w:separator/>
      </w:r>
    </w:p>
  </w:footnote>
  <w:footnote w:type="continuationSeparator" w:id="1">
    <w:p w:rsidR="00CC1CCB" w:rsidRDefault="00CC1CCB" w:rsidP="00A34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970"/>
    <w:rsid w:val="000B7EA2"/>
    <w:rsid w:val="000C2A6E"/>
    <w:rsid w:val="00272B17"/>
    <w:rsid w:val="002C0970"/>
    <w:rsid w:val="002C329A"/>
    <w:rsid w:val="00392C90"/>
    <w:rsid w:val="003D41E6"/>
    <w:rsid w:val="003E3655"/>
    <w:rsid w:val="003E7F23"/>
    <w:rsid w:val="00401FCD"/>
    <w:rsid w:val="004719EC"/>
    <w:rsid w:val="004745E6"/>
    <w:rsid w:val="00503FA7"/>
    <w:rsid w:val="005A329C"/>
    <w:rsid w:val="00657821"/>
    <w:rsid w:val="006D37AF"/>
    <w:rsid w:val="006E274A"/>
    <w:rsid w:val="006F302B"/>
    <w:rsid w:val="007001F1"/>
    <w:rsid w:val="0072447A"/>
    <w:rsid w:val="00733410"/>
    <w:rsid w:val="007F11D0"/>
    <w:rsid w:val="009159A4"/>
    <w:rsid w:val="009C77F5"/>
    <w:rsid w:val="009D5BB2"/>
    <w:rsid w:val="00A2028F"/>
    <w:rsid w:val="00A34E9F"/>
    <w:rsid w:val="00A70EFC"/>
    <w:rsid w:val="00A77085"/>
    <w:rsid w:val="00A93757"/>
    <w:rsid w:val="00B558BD"/>
    <w:rsid w:val="00C56C7D"/>
    <w:rsid w:val="00C579C6"/>
    <w:rsid w:val="00CC1CCB"/>
    <w:rsid w:val="00D00FA7"/>
    <w:rsid w:val="00D4093E"/>
    <w:rsid w:val="00F70434"/>
    <w:rsid w:val="00F739B1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E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P R C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现代电脑有限公司</cp:lastModifiedBy>
  <cp:revision>2</cp:revision>
  <dcterms:created xsi:type="dcterms:W3CDTF">2020-12-08T08:31:00Z</dcterms:created>
  <dcterms:modified xsi:type="dcterms:W3CDTF">2020-12-08T08:31:00Z</dcterms:modified>
</cp:coreProperties>
</file>