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86" w:rsidRDefault="00997186" w:rsidP="00997186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附件3</w:t>
      </w:r>
    </w:p>
    <w:p w:rsidR="00997186" w:rsidRDefault="00997186" w:rsidP="00997186">
      <w:pPr>
        <w:autoSpaceDE w:val="0"/>
        <w:autoSpaceDN w:val="0"/>
        <w:adjustRightInd w:val="0"/>
        <w:spacing w:line="360" w:lineRule="auto"/>
        <w:jc w:val="center"/>
        <w:rPr>
          <w:rFonts w:ascii="方正小标宋_GBK" w:hAnsi="方正小标宋_GBK" w:hint="eastAsia"/>
          <w:color w:val="000000"/>
          <w:sz w:val="44"/>
          <w:szCs w:val="44"/>
        </w:rPr>
      </w:pPr>
      <w:r>
        <w:rPr>
          <w:rFonts w:ascii="方正小标宋_GBK" w:hAnsi="方正小标宋_GBK"/>
          <w:color w:val="000000"/>
          <w:sz w:val="44"/>
          <w:szCs w:val="44"/>
        </w:rPr>
        <w:t>“</w:t>
      </w:r>
      <w:r>
        <w:rPr>
          <w:rFonts w:ascii="方正小标宋_GBK" w:hAnsi="方正小标宋_GBK"/>
          <w:color w:val="000000"/>
          <w:sz w:val="44"/>
          <w:szCs w:val="44"/>
        </w:rPr>
        <w:t>先上岗、再考证</w:t>
      </w:r>
      <w:r>
        <w:rPr>
          <w:rFonts w:ascii="方正小标宋_GBK" w:hAnsi="方正小标宋_GBK"/>
          <w:color w:val="000000"/>
          <w:sz w:val="44"/>
          <w:szCs w:val="44"/>
        </w:rPr>
        <w:t>”</w:t>
      </w:r>
      <w:r>
        <w:rPr>
          <w:rFonts w:ascii="方正小标宋_GBK" w:hAnsi="方正小标宋_GBK"/>
          <w:color w:val="000000"/>
          <w:sz w:val="44"/>
          <w:szCs w:val="44"/>
        </w:rPr>
        <w:t>承诺书</w:t>
      </w:r>
    </w:p>
    <w:p w:rsidR="00997186" w:rsidRDefault="00997186" w:rsidP="00997186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997186" w:rsidRDefault="00997186" w:rsidP="00997186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我叫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，系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省</w:t>
      </w:r>
    </w:p>
    <w:p w:rsidR="00997186" w:rsidRDefault="00997186" w:rsidP="00997186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县（市）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镇（乡）居民，毕业于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</w:t>
      </w:r>
    </w:p>
    <w:p w:rsidR="00997186" w:rsidRDefault="00997186" w:rsidP="00997186">
      <w:pPr>
        <w:spacing w:line="600" w:lineRule="exact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学校。报名参加“新化县教育系统2020年第二次面向社会公开招聘教师岗位”时，没有取得教师资格证书。根据《人社部等7部门关于应对新冠肺炎疫情影响实施部分职业资格“先上岗、再考证”阶段性措施的通知》（</w:t>
      </w:r>
      <w:proofErr w:type="gramStart"/>
      <w:r>
        <w:rPr>
          <w:rFonts w:ascii="仿宋_GB2312" w:eastAsia="仿宋_GB2312" w:hAnsi="新宋体" w:hint="eastAsia"/>
          <w:color w:val="000000"/>
          <w:sz w:val="32"/>
          <w:szCs w:val="32"/>
        </w:rPr>
        <w:t>人社部</w:t>
      </w:r>
      <w:proofErr w:type="gramEnd"/>
      <w:r>
        <w:rPr>
          <w:rFonts w:ascii="仿宋_GB2312" w:eastAsia="仿宋_GB2312" w:hAnsi="新宋体" w:hint="eastAsia"/>
          <w:color w:val="000000"/>
          <w:sz w:val="32"/>
          <w:szCs w:val="32"/>
        </w:rPr>
        <w:t>发〔2020〕24号），现本人承诺：若被聘用为新化县事业单位教师，本人将在被聘用一年内取得符合岗位要求的教师资格证书，如不能取得符合岗位要求的教师资格证书，由聘用单位依法解除聘用合同。</w:t>
      </w:r>
    </w:p>
    <w:p w:rsidR="00997186" w:rsidRDefault="00997186" w:rsidP="00997186">
      <w:pPr>
        <w:spacing w:line="600" w:lineRule="exact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997186" w:rsidRDefault="00997186" w:rsidP="00997186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997186" w:rsidRDefault="00997186" w:rsidP="00997186">
      <w:pPr>
        <w:autoSpaceDE w:val="0"/>
        <w:autoSpaceDN w:val="0"/>
        <w:adjustRightInd w:val="0"/>
        <w:spacing w:line="360" w:lineRule="auto"/>
        <w:ind w:firstLineChars="1545" w:firstLine="4944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应聘人签名：</w:t>
      </w:r>
    </w:p>
    <w:p w:rsidR="00997186" w:rsidRDefault="00997186" w:rsidP="00997186">
      <w:pPr>
        <w:widowControl/>
        <w:shd w:val="clear" w:color="auto" w:fill="FFFFFF"/>
        <w:spacing w:line="360" w:lineRule="auto"/>
        <w:ind w:firstLineChars="1600" w:firstLine="51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年    月    日</w:t>
      </w:r>
    </w:p>
    <w:p w:rsidR="00E60FE4" w:rsidRDefault="00E60FE4">
      <w:pPr>
        <w:rPr>
          <w:rFonts w:hint="eastAsia"/>
        </w:rPr>
      </w:pPr>
    </w:p>
    <w:sectPr w:rsidR="00E60FE4" w:rsidSect="00E60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7186"/>
    <w:rsid w:val="00997186"/>
    <w:rsid w:val="00E6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8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2020-12-08T09:31:00Z</dcterms:created>
  <dcterms:modified xsi:type="dcterms:W3CDTF">2020-12-08T09:31:00Z</dcterms:modified>
</cp:coreProperties>
</file>