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580" w:lineRule="exact"/>
        <w:ind w:firstLine="0" w:firstLineChars="0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>
      <w:pPr>
        <w:pStyle w:val="2"/>
        <w:snapToGrid w:val="0"/>
        <w:spacing w:line="580" w:lineRule="exact"/>
        <w:ind w:firstLine="679"/>
        <w:rPr>
          <w:rFonts w:ascii="Times New Roman"/>
          <w:szCs w:val="32"/>
        </w:rPr>
      </w:pPr>
    </w:p>
    <w:p>
      <w:pPr>
        <w:pStyle w:val="2"/>
        <w:snapToGrid w:val="0"/>
        <w:spacing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东莞市南城医院引进高层次人才岗位表</w:t>
      </w:r>
    </w:p>
    <w:p>
      <w:pPr>
        <w:pStyle w:val="2"/>
        <w:snapToGrid w:val="0"/>
        <w:spacing w:line="580" w:lineRule="exact"/>
        <w:ind w:firstLine="679"/>
        <w:rPr>
          <w:rFonts w:ascii="Times New Roman"/>
          <w:szCs w:val="32"/>
        </w:rPr>
      </w:pPr>
    </w:p>
    <w:tbl>
      <w:tblPr>
        <w:tblStyle w:val="7"/>
        <w:tblW w:w="137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4"/>
        <w:gridCol w:w="1266"/>
        <w:gridCol w:w="812"/>
        <w:gridCol w:w="843"/>
        <w:gridCol w:w="1637"/>
        <w:gridCol w:w="1528"/>
        <w:gridCol w:w="1529"/>
        <w:gridCol w:w="3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引进单位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386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东莞市南城医院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临床研究（胆囊疾病研究）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病原生物学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（A100103）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博士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50周岁以下</w:t>
            </w:r>
          </w:p>
        </w:tc>
        <w:tc>
          <w:tcPr>
            <w:tcW w:w="3867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1、从事流行病学工作10年以上。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2、具有国家重点实验室工作经验。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 w:eastAsia="仿宋_GB2312"/>
          <w:sz w:val="24"/>
        </w:rPr>
        <w:t>备注：年龄和工作年限时间计算截止到2020年12月31日。</w:t>
      </w:r>
    </w:p>
    <w:p>
      <w:pPr>
        <w:pStyle w:val="2"/>
        <w:snapToGrid w:val="0"/>
        <w:spacing w:line="580" w:lineRule="exact"/>
        <w:ind w:firstLine="679"/>
        <w:rPr>
          <w:rFonts w:ascii="Times New Roman"/>
          <w:szCs w:val="32"/>
        </w:rPr>
      </w:pPr>
    </w:p>
    <w:sectPr>
      <w:pgSz w:w="16838" w:h="11906" w:orient="landscape"/>
      <w:pgMar w:top="1134" w:right="1701" w:bottom="1134" w:left="1134" w:header="851" w:footer="992" w:gutter="0"/>
      <w:pgNumType w:fmt="numberInDash"/>
      <w:cols w:space="425" w:num="1"/>
      <w:docGrid w:type="linesAndChars" w:linePitch="636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22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A16"/>
    <w:rsid w:val="00014B62"/>
    <w:rsid w:val="00016A68"/>
    <w:rsid w:val="00067D06"/>
    <w:rsid w:val="000772AD"/>
    <w:rsid w:val="00091549"/>
    <w:rsid w:val="000966EC"/>
    <w:rsid w:val="000A38C9"/>
    <w:rsid w:val="000F08F8"/>
    <w:rsid w:val="001022AB"/>
    <w:rsid w:val="00122066"/>
    <w:rsid w:val="00137E8B"/>
    <w:rsid w:val="00141595"/>
    <w:rsid w:val="00160DCF"/>
    <w:rsid w:val="0016130A"/>
    <w:rsid w:val="00172A27"/>
    <w:rsid w:val="00180AF3"/>
    <w:rsid w:val="00181643"/>
    <w:rsid w:val="00182C41"/>
    <w:rsid w:val="00184391"/>
    <w:rsid w:val="00197C7F"/>
    <w:rsid w:val="001B4D90"/>
    <w:rsid w:val="001C17ED"/>
    <w:rsid w:val="001E726D"/>
    <w:rsid w:val="001F6273"/>
    <w:rsid w:val="00213B49"/>
    <w:rsid w:val="0023646A"/>
    <w:rsid w:val="00252F5D"/>
    <w:rsid w:val="00267D5C"/>
    <w:rsid w:val="002C48BE"/>
    <w:rsid w:val="002D335F"/>
    <w:rsid w:val="002F2E7B"/>
    <w:rsid w:val="002F5780"/>
    <w:rsid w:val="0030243C"/>
    <w:rsid w:val="00304264"/>
    <w:rsid w:val="00317328"/>
    <w:rsid w:val="00323DF8"/>
    <w:rsid w:val="00342521"/>
    <w:rsid w:val="00371048"/>
    <w:rsid w:val="003C0E76"/>
    <w:rsid w:val="003D1A3E"/>
    <w:rsid w:val="003E4DF7"/>
    <w:rsid w:val="003E6A3D"/>
    <w:rsid w:val="00406DC7"/>
    <w:rsid w:val="00423166"/>
    <w:rsid w:val="004305C7"/>
    <w:rsid w:val="00452258"/>
    <w:rsid w:val="00461C7B"/>
    <w:rsid w:val="00497AD0"/>
    <w:rsid w:val="004B0801"/>
    <w:rsid w:val="00536D86"/>
    <w:rsid w:val="00560523"/>
    <w:rsid w:val="00561E83"/>
    <w:rsid w:val="005945F4"/>
    <w:rsid w:val="005A0F1F"/>
    <w:rsid w:val="005E41D6"/>
    <w:rsid w:val="005E5AFB"/>
    <w:rsid w:val="005F5016"/>
    <w:rsid w:val="006022A2"/>
    <w:rsid w:val="006671F5"/>
    <w:rsid w:val="006A2FA7"/>
    <w:rsid w:val="006A5FAE"/>
    <w:rsid w:val="006D325F"/>
    <w:rsid w:val="006F2D29"/>
    <w:rsid w:val="00723315"/>
    <w:rsid w:val="00756FE5"/>
    <w:rsid w:val="00772BAE"/>
    <w:rsid w:val="00787E03"/>
    <w:rsid w:val="00795BB7"/>
    <w:rsid w:val="007F479B"/>
    <w:rsid w:val="00816A97"/>
    <w:rsid w:val="00844626"/>
    <w:rsid w:val="00854672"/>
    <w:rsid w:val="008872AB"/>
    <w:rsid w:val="00891FA1"/>
    <w:rsid w:val="008A1275"/>
    <w:rsid w:val="008D2B05"/>
    <w:rsid w:val="008F2BEF"/>
    <w:rsid w:val="008F3766"/>
    <w:rsid w:val="00935CB5"/>
    <w:rsid w:val="00951EAE"/>
    <w:rsid w:val="00987E55"/>
    <w:rsid w:val="0099516D"/>
    <w:rsid w:val="009A2CD3"/>
    <w:rsid w:val="009A4B95"/>
    <w:rsid w:val="009A761C"/>
    <w:rsid w:val="009A7B14"/>
    <w:rsid w:val="009E0BEF"/>
    <w:rsid w:val="009F495F"/>
    <w:rsid w:val="00A15F4B"/>
    <w:rsid w:val="00A22F22"/>
    <w:rsid w:val="00A25BA0"/>
    <w:rsid w:val="00A402E0"/>
    <w:rsid w:val="00A502BF"/>
    <w:rsid w:val="00A51DDA"/>
    <w:rsid w:val="00A80C96"/>
    <w:rsid w:val="00A87B1B"/>
    <w:rsid w:val="00AC426F"/>
    <w:rsid w:val="00AC634F"/>
    <w:rsid w:val="00AC665F"/>
    <w:rsid w:val="00AF1F33"/>
    <w:rsid w:val="00B10BB5"/>
    <w:rsid w:val="00B271AB"/>
    <w:rsid w:val="00B62E20"/>
    <w:rsid w:val="00BA0676"/>
    <w:rsid w:val="00BA207B"/>
    <w:rsid w:val="00BA6808"/>
    <w:rsid w:val="00BA7CA0"/>
    <w:rsid w:val="00BC1315"/>
    <w:rsid w:val="00BC59D7"/>
    <w:rsid w:val="00BE7E4D"/>
    <w:rsid w:val="00C252F8"/>
    <w:rsid w:val="00C25DC3"/>
    <w:rsid w:val="00C26932"/>
    <w:rsid w:val="00C34070"/>
    <w:rsid w:val="00C649FB"/>
    <w:rsid w:val="00C84E85"/>
    <w:rsid w:val="00C9116C"/>
    <w:rsid w:val="00CB5A24"/>
    <w:rsid w:val="00CC2058"/>
    <w:rsid w:val="00CC556B"/>
    <w:rsid w:val="00CF1668"/>
    <w:rsid w:val="00D10125"/>
    <w:rsid w:val="00D2517F"/>
    <w:rsid w:val="00D32099"/>
    <w:rsid w:val="00D40719"/>
    <w:rsid w:val="00D602E4"/>
    <w:rsid w:val="00D80BC7"/>
    <w:rsid w:val="00DA4148"/>
    <w:rsid w:val="00DD03C6"/>
    <w:rsid w:val="00DD5405"/>
    <w:rsid w:val="00E02E22"/>
    <w:rsid w:val="00E14112"/>
    <w:rsid w:val="00E26E35"/>
    <w:rsid w:val="00E42001"/>
    <w:rsid w:val="00E47034"/>
    <w:rsid w:val="00E84E42"/>
    <w:rsid w:val="00EB2676"/>
    <w:rsid w:val="00EC0EC9"/>
    <w:rsid w:val="00ED4AA7"/>
    <w:rsid w:val="00ED7A44"/>
    <w:rsid w:val="00F206A5"/>
    <w:rsid w:val="00F26BA9"/>
    <w:rsid w:val="00F639FA"/>
    <w:rsid w:val="00F6615E"/>
    <w:rsid w:val="00F71F65"/>
    <w:rsid w:val="00F73BA4"/>
    <w:rsid w:val="00F82B3F"/>
    <w:rsid w:val="00FB21CE"/>
    <w:rsid w:val="00FC39A6"/>
    <w:rsid w:val="00FD38C7"/>
    <w:rsid w:val="00FE0B05"/>
    <w:rsid w:val="1EA8498C"/>
    <w:rsid w:val="23BD4079"/>
    <w:rsid w:val="25806412"/>
    <w:rsid w:val="312F0DC5"/>
    <w:rsid w:val="4D4259FE"/>
    <w:rsid w:val="50236AA4"/>
    <w:rsid w:val="50AF0E90"/>
    <w:rsid w:val="53E6272D"/>
    <w:rsid w:val="561E15C9"/>
    <w:rsid w:val="59C5333A"/>
    <w:rsid w:val="64CC200D"/>
    <w:rsid w:val="766256CD"/>
    <w:rsid w:val="7E85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Char"/>
    <w:link w:val="2"/>
    <w:qFormat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customStyle="1" w:styleId="12">
    <w:name w:val="pa-2"/>
    <w:basedOn w:val="1"/>
    <w:qFormat/>
    <w:uiPriority w:val="0"/>
    <w:pPr>
      <w:widowControl/>
      <w:spacing w:line="350" w:lineRule="atLeast"/>
      <w:ind w:firstLine="600"/>
    </w:pPr>
    <w:rPr>
      <w:rFonts w:ascii="宋体" w:hAnsi="宋体" w:eastAsia="仿宋_GB2312" w:cs="宋体"/>
      <w:kern w:val="0"/>
      <w:sz w:val="24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76841-403F-47E5-BA5B-884A445E1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2020-12-14T03:49:00Z</dcterms:created>
  <dc:creator>张明远</dc:creator>
  <cp:lastModifiedBy>ぺ灬cc果冻ル</cp:lastModifiedBy>
  <cp:lastPrinted>2020-07-27T07:42:00Z</cp:lastPrinted>
  <dcterms:modified xsi:type="dcterms:W3CDTF">2020-12-14T06:34:05Z</dcterms:modified>
  <dc:title>东莞市卫生和计划生育局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