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中共</w:t>
      </w:r>
      <w:r>
        <w:rPr>
          <w:rFonts w:hint="eastAsia" w:ascii="黑体" w:hAnsi="黑体" w:eastAsia="黑体"/>
          <w:sz w:val="36"/>
          <w:szCs w:val="36"/>
        </w:rPr>
        <w:t>辽宁省委党校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/>
          <w:sz w:val="36"/>
          <w:szCs w:val="36"/>
        </w:rPr>
        <w:t>年公开招聘博士毕业生计划信息表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492"/>
        <w:gridCol w:w="993"/>
        <w:gridCol w:w="4961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岗位类别</w:t>
            </w:r>
          </w:p>
        </w:tc>
        <w:tc>
          <w:tcPr>
            <w:tcW w:w="5492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岗位简介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招聘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人数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549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  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从事哲学及相关学科教学科研工作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哲学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从事政治学及相关学科教学科研工作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政治学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法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法学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马克思主义理论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马克思主义理论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从事公共管理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、工商管理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3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公共管理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、工商管理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从事民族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宗教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民族学、宗教学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从事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文史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szCs w:val="28"/>
              </w:rPr>
              <w:t>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历史学、文学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从事经济学及相关学科教学科研工作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经济学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top"/>
          </w:tcPr>
          <w:p>
            <w:pPr>
              <w:rPr>
                <w:rFonts w:hint="eastAsia" w:ascii="华文仿宋" w:hAnsi="华文仿宋" w:eastAsia="华文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从事社会学及相关学科教学科研工作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社会学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</w:tbl>
    <w:p>
      <w:pPr>
        <w:rPr>
          <w:rFonts w:hint="eastAsia" w:ascii="华文仿宋" w:hAnsi="华文仿宋" w:eastAsia="华文仿宋"/>
          <w:sz w:val="30"/>
          <w:szCs w:val="30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F7"/>
    <w:rsid w:val="00045EF7"/>
    <w:rsid w:val="00130F30"/>
    <w:rsid w:val="002D7287"/>
    <w:rsid w:val="00306C6E"/>
    <w:rsid w:val="006B33D5"/>
    <w:rsid w:val="006D23CC"/>
    <w:rsid w:val="00716033"/>
    <w:rsid w:val="007904AC"/>
    <w:rsid w:val="00922576"/>
    <w:rsid w:val="00B34C2C"/>
    <w:rsid w:val="00C4651F"/>
    <w:rsid w:val="01FA375D"/>
    <w:rsid w:val="07C979CE"/>
    <w:rsid w:val="08191DCE"/>
    <w:rsid w:val="13BD2093"/>
    <w:rsid w:val="153B5E63"/>
    <w:rsid w:val="1B8370EE"/>
    <w:rsid w:val="2A7B6C8E"/>
    <w:rsid w:val="2AB94278"/>
    <w:rsid w:val="2CB86AAC"/>
    <w:rsid w:val="2F803BAB"/>
    <w:rsid w:val="31BF4F41"/>
    <w:rsid w:val="3951526C"/>
    <w:rsid w:val="39A83293"/>
    <w:rsid w:val="39A9383D"/>
    <w:rsid w:val="3F541856"/>
    <w:rsid w:val="42FE4FE8"/>
    <w:rsid w:val="4587498E"/>
    <w:rsid w:val="4CA21B6C"/>
    <w:rsid w:val="54204F58"/>
    <w:rsid w:val="5EA62972"/>
    <w:rsid w:val="6D6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67</Words>
  <Characters>384</Characters>
  <Lines>3</Lines>
  <Paragraphs>1</Paragraphs>
  <TotalTime>3</TotalTime>
  <ScaleCrop>false</ScaleCrop>
  <LinksUpToDate>false</LinksUpToDate>
  <CharactersWithSpaces>450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2019-10-29T02:10:00Z</dcterms:created>
  <dc:creator>hp</dc:creator>
  <cp:lastModifiedBy>hx</cp:lastModifiedBy>
  <cp:lastPrinted>2020-12-02T00:36:00Z</cp:lastPrinted>
  <dcterms:modified xsi:type="dcterms:W3CDTF">2020-12-02T03:41:13Z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