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sz w:val="32"/>
          <w:szCs w:val="32"/>
        </w:rPr>
      </w:pPr>
      <w:bookmarkStart w:id="0" w:name="_GoBack"/>
      <w:bookmarkEnd w:id="0"/>
      <w:r>
        <w:rPr>
          <w:rFonts w:hint="eastAsia" w:ascii="仿宋_GB2312" w:hAnsi="仿宋_GB2312" w:eastAsia="仿宋_GB2312" w:cs="仿宋_GB2312"/>
          <w:b/>
          <w:sz w:val="32"/>
          <w:szCs w:val="32"/>
        </w:rPr>
        <w:t>附件2</w:t>
      </w:r>
    </w:p>
    <w:p>
      <w:pPr>
        <w:jc w:val="left"/>
        <w:rPr>
          <w:rFonts w:ascii="方正小标宋简体" w:hAnsi="方正小标宋简体" w:eastAsia="方正小标宋简体" w:cs="方正小标宋简体"/>
          <w:sz w:val="44"/>
          <w:szCs w:val="44"/>
        </w:rPr>
      </w:pPr>
      <w:r>
        <w:rPr>
          <w:rFonts w:hint="eastAsia" w:ascii="宋体" w:hAnsi="宋体" w:eastAsia="宋体" w:cs="宋体"/>
          <w:sz w:val="24"/>
        </w:rPr>
        <w:t xml:space="preserve">                 </w:t>
      </w:r>
      <w:r>
        <w:rPr>
          <w:rFonts w:hint="eastAsia" w:ascii="方正小标宋简体" w:hAnsi="方正小标宋简体" w:eastAsia="方正小标宋简体" w:cs="方正小标宋简体"/>
          <w:sz w:val="44"/>
          <w:szCs w:val="44"/>
        </w:rPr>
        <w:t>考试期间疫情防控须知</w:t>
      </w:r>
    </w:p>
    <w:p>
      <w:pPr>
        <w:jc w:val="left"/>
        <w:rPr>
          <w:rFonts w:hint="eastAsia" w:ascii="仿宋_GB2312" w:hAnsi="仿宋_GB2312" w:eastAsia="仿宋_GB2312" w:cs="仿宋_GB2312"/>
          <w:sz w:val="32"/>
          <w:szCs w:val="32"/>
        </w:rPr>
      </w:pPr>
      <w:r>
        <w:rPr>
          <w:rFonts w:hint="eastAsia" w:ascii="宋体" w:hAnsi="宋体" w:eastAsia="宋体" w:cs="宋体"/>
          <w:sz w:val="24"/>
        </w:rPr>
        <w:t xml:space="preserve">     </w:t>
      </w:r>
      <w:r>
        <w:rPr>
          <w:rFonts w:hint="eastAsia" w:ascii="仿宋_GB2312" w:hAnsi="仿宋_GB2312" w:eastAsia="仿宋_GB2312" w:cs="仿宋_GB2312"/>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 考生应向所在单位或社区主动、如实报告考试日前14天的发热、咳嗽等异常症状情况。</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行史等情况，并作出书面承诺，经核验后安排在隔离考场进行考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6.考试期间，考生应自备口罩，并按照考点所在地疫情风险等级和防控要求科学佩戴口罩。在考点入场及考后离场等人群聚集环节，建议全程佩戴口罩，但在接受身份识别验证等特殊情况须摘除口罩。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8.在考试过程中出现发热、咳嗽等异常症状的考生，应服从考试工作人员安排，立即转移到隔离考场继续考试。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9.考试过程中，考生因个人原因需要接受健康检测或需要转移到隔离考场而耽误的考试时间不予补充。</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left="319" w:leftChars="152" w:firstLine="640" w:firstLineChars="200"/>
        <w:jc w:val="left"/>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0BD"/>
    <w:rsid w:val="00006303"/>
    <w:rsid w:val="000B13AD"/>
    <w:rsid w:val="00157551"/>
    <w:rsid w:val="003D41F8"/>
    <w:rsid w:val="006B16E7"/>
    <w:rsid w:val="006C0003"/>
    <w:rsid w:val="007E50BD"/>
    <w:rsid w:val="00A23C23"/>
    <w:rsid w:val="00C67540"/>
    <w:rsid w:val="00CE67C5"/>
    <w:rsid w:val="00E204D2"/>
    <w:rsid w:val="00EF2362"/>
    <w:rsid w:val="4DEB5171"/>
    <w:rsid w:val="4EDF4EFD"/>
    <w:rsid w:val="60317888"/>
    <w:rsid w:val="745A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eastAsiaTheme="minorEastAsia" w:cstheme="minorBidi"/>
      <w:kern w:val="2"/>
      <w:sz w:val="18"/>
      <w:szCs w:val="18"/>
    </w:rPr>
  </w:style>
  <w:style w:type="character" w:customStyle="1" w:styleId="7">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985</Characters>
  <Lines>8</Lines>
  <Paragraphs>2</Paragraphs>
  <TotalTime>6</TotalTime>
  <ScaleCrop>false</ScaleCrop>
  <LinksUpToDate>false</LinksUpToDate>
  <CharactersWithSpaces>1155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2020-07-07T03:38:00Z</dcterms:created>
  <dc:creator>qa123</dc:creator>
  <cp:lastModifiedBy>ぺ灬cc果冻ル</cp:lastModifiedBy>
  <cp:lastPrinted>2020-07-10T02:54:00Z</cp:lastPrinted>
  <dcterms:modified xsi:type="dcterms:W3CDTF">2020-12-14T10:27:21Z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