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ascii="宋体" w:hAnsi="宋体" w:eastAsia="宋体" w:cs="宋体"/>
          <w:sz w:val="24"/>
        </w:rPr>
      </w:pPr>
      <w:bookmarkStart w:id="0" w:name="_GoBack"/>
      <w:bookmarkEnd w:id="0"/>
      <w:r>
        <w:rPr>
          <w:rFonts w:hint="eastAsia" w:ascii="方正小标宋简体" w:hAnsi="方正小标宋简体" w:eastAsia="方正小标宋简体" w:cs="方正小标宋简体"/>
          <w:sz w:val="44"/>
          <w:szCs w:val="44"/>
        </w:rPr>
        <w:t>招聘期间疫情防控须知</w:t>
      </w:r>
    </w:p>
    <w:p>
      <w:pPr>
        <w:spacing w:line="560" w:lineRule="exact"/>
        <w:ind w:firstLine="480" w:firstLineChars="200"/>
        <w:jc w:val="left"/>
        <w:rPr>
          <w:rFonts w:ascii="仿宋_GB2312" w:hAnsi="仿宋_GB2312" w:eastAsia="仿宋_GB2312" w:cs="仿宋_GB2312"/>
          <w:sz w:val="32"/>
          <w:szCs w:val="32"/>
        </w:rPr>
      </w:pP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前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招聘相应环节。</w:t>
      </w:r>
    </w:p>
    <w:p>
      <w:pPr>
        <w:spacing w:line="560" w:lineRule="exact"/>
        <w:ind w:firstLine="640" w:firstLineChars="200"/>
        <w:rPr>
          <w:rFonts w:ascii="仿宋_GB2312" w:eastAsia="仿宋_GB2312"/>
          <w:b/>
          <w:color w:val="FF0000"/>
          <w:kern w:val="32"/>
          <w:sz w:val="36"/>
          <w:szCs w:val="36"/>
          <w:lang w:eastAsia="zh-TW"/>
        </w:rPr>
      </w:pPr>
      <w:r>
        <w:rPr>
          <w:rFonts w:hint="eastAsia" w:ascii="仿宋_GB2312" w:hAnsi="仿宋_GB2312" w:eastAsia="仿宋_GB2312" w:cs="仿宋_GB2312"/>
          <w:sz w:val="32"/>
          <w:szCs w:val="32"/>
        </w:rPr>
        <w:t>2.拟报名的考生知晓公告内容之日起至本人参与本次招聘结束前，启动体温监测，按照“一日一测，异常情况随时报”的疫情报告制度，及时将异常情况报告所在单位或社区防疫部门，同时及时报告考试机构。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拟报名的考生知晓公告内容之日起至本人参与本次招聘结束前，禁止在国内疫情中高风险地区或国(境)外旅行、居住;禁止与新冠肺炎确诊病例、疑似病例、无症状感染者及中高风险区域人员接触;尽量避免去人群流动性较大、人群密集的场所聚集。拟报名考生如有以上情况，须在报名之前及时将异常情况报告所在单位或社区防疫部门，同时及时报告考试机构。</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5.参加本次招聘考试报名必须同时符合“安康码绿码+佩戴口罩+体温正常”要求，方能按要求有序进入报名指定地点，保持安全防控距离，服从现场工作人员安排，按要求完成报名后即有序离开。</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考试前未完成转码的少数“红码”、“黄码”考生，禁止前往领取准考证。考生与考试机构联系后，可于考试当天直接前往指定考点，出示县级及以上医院开具的健康证明等材料，如实报告近期接触史、旅行史等情况，并作出书面承诺，经核验后安排在隔离考场进行考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自备口罩，在报名、领取准考证、面试、体检等整个招聘环节，按招聘相关环节指定地点所在地疫情风险等级和防控要求科学佩戴口罩。考生参与招聘期间，在人群聚集环节（如考点入场及考后离场等），建议全程佩戴口罩，但在接受身份识别验证等特殊情况须摘除口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8.考生应至少提前40分钟到达考点。入场时，应主动配合工作人员接受体温检测，如发现体温超过37.3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在考试过程中出现发热、咳嗽等异常症状的考生，应服从考试工作人员安排，立即转移到隔离考场继续考试。在其他招聘相关环节进行过程中出现发热、咳嗽等异常症状的考生，根据本人情况，按当地疫情防控相关规定处理。</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10.考试过程中，考生因个人原因需要接受健康检测或需要转移到隔离考场而耽误的考试时间不予补充。</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4050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28"/>
    <w:rsid w:val="00037C8A"/>
    <w:rsid w:val="000B2686"/>
    <w:rsid w:val="000B6E48"/>
    <w:rsid w:val="000D4AE4"/>
    <w:rsid w:val="000F5C73"/>
    <w:rsid w:val="001020A5"/>
    <w:rsid w:val="00104612"/>
    <w:rsid w:val="00113596"/>
    <w:rsid w:val="00152B8E"/>
    <w:rsid w:val="00194A26"/>
    <w:rsid w:val="001A228F"/>
    <w:rsid w:val="001A6A70"/>
    <w:rsid w:val="001D04A5"/>
    <w:rsid w:val="001D2096"/>
    <w:rsid w:val="001D2283"/>
    <w:rsid w:val="001D45B5"/>
    <w:rsid w:val="002576F5"/>
    <w:rsid w:val="0026036C"/>
    <w:rsid w:val="00263BF8"/>
    <w:rsid w:val="0026722F"/>
    <w:rsid w:val="00290B41"/>
    <w:rsid w:val="002F6395"/>
    <w:rsid w:val="0030520A"/>
    <w:rsid w:val="00323C42"/>
    <w:rsid w:val="00324761"/>
    <w:rsid w:val="00327E98"/>
    <w:rsid w:val="00337443"/>
    <w:rsid w:val="003F1674"/>
    <w:rsid w:val="00443F27"/>
    <w:rsid w:val="004B4F00"/>
    <w:rsid w:val="004E62D1"/>
    <w:rsid w:val="00521C3B"/>
    <w:rsid w:val="00553A1D"/>
    <w:rsid w:val="00597FE9"/>
    <w:rsid w:val="005C172B"/>
    <w:rsid w:val="006011A1"/>
    <w:rsid w:val="0061048E"/>
    <w:rsid w:val="00627E11"/>
    <w:rsid w:val="006B167F"/>
    <w:rsid w:val="007869AA"/>
    <w:rsid w:val="007A46B1"/>
    <w:rsid w:val="007B3523"/>
    <w:rsid w:val="00871DA9"/>
    <w:rsid w:val="008B425D"/>
    <w:rsid w:val="008B44B5"/>
    <w:rsid w:val="008E0A35"/>
    <w:rsid w:val="008F03CA"/>
    <w:rsid w:val="008F5FFC"/>
    <w:rsid w:val="0091668F"/>
    <w:rsid w:val="009218C6"/>
    <w:rsid w:val="00965947"/>
    <w:rsid w:val="00975E80"/>
    <w:rsid w:val="009D6418"/>
    <w:rsid w:val="009D7128"/>
    <w:rsid w:val="009F0835"/>
    <w:rsid w:val="009F7D88"/>
    <w:rsid w:val="00A60ABD"/>
    <w:rsid w:val="00A97B94"/>
    <w:rsid w:val="00AC11B5"/>
    <w:rsid w:val="00B217F9"/>
    <w:rsid w:val="00B40C55"/>
    <w:rsid w:val="00BA56FF"/>
    <w:rsid w:val="00BE043D"/>
    <w:rsid w:val="00C64284"/>
    <w:rsid w:val="00CD55EB"/>
    <w:rsid w:val="00CE21E8"/>
    <w:rsid w:val="00CE4ED6"/>
    <w:rsid w:val="00CE6B63"/>
    <w:rsid w:val="00D2151E"/>
    <w:rsid w:val="00D53A86"/>
    <w:rsid w:val="00D660C8"/>
    <w:rsid w:val="00D670EB"/>
    <w:rsid w:val="00D76F61"/>
    <w:rsid w:val="00D84E9E"/>
    <w:rsid w:val="00D9166F"/>
    <w:rsid w:val="00DE1198"/>
    <w:rsid w:val="00E21D10"/>
    <w:rsid w:val="00E238C2"/>
    <w:rsid w:val="00E249E3"/>
    <w:rsid w:val="00E77072"/>
    <w:rsid w:val="00EA5CD6"/>
    <w:rsid w:val="00EB2D52"/>
    <w:rsid w:val="00F30961"/>
    <w:rsid w:val="00F47718"/>
    <w:rsid w:val="00F8699E"/>
    <w:rsid w:val="00FD19A1"/>
    <w:rsid w:val="2F0A47C4"/>
    <w:rsid w:val="4DEB5171"/>
    <w:rsid w:val="4EDF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209</Words>
  <Characters>1193</Characters>
  <Lines>9</Lines>
  <Paragraphs>2</Paragraphs>
  <TotalTime>0</TotalTime>
  <ScaleCrop>false</ScaleCrop>
  <LinksUpToDate>false</LinksUpToDate>
  <CharactersWithSpaces>1400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2020-12-15T16:50:00Z</dcterms:created>
  <dc:creator>qa123</dc:creator>
  <cp:lastModifiedBy>ぺ灬cc果冻ル</cp:lastModifiedBy>
  <cp:lastPrinted>2020-07-13T09:02:00Z</cp:lastPrinted>
  <dcterms:modified xsi:type="dcterms:W3CDTF">2020-12-15T04:51:45Z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