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default" w:ascii="黑体" w:hAnsi="黑体" w:eastAsia="黑体"/>
          <w:bCs/>
          <w:sz w:val="32"/>
          <w:szCs w:val="32"/>
          <w:lang w:val="en-US"/>
        </w:rPr>
        <w:t>1</w:t>
      </w:r>
    </w:p>
    <w:p>
      <w:pPr>
        <w:autoSpaceDN w:val="0"/>
        <w:adjustRightInd w:val="0"/>
        <w:snapToGrid w:val="0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20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21</w:t>
      </w:r>
      <w:r>
        <w:rPr>
          <w:rFonts w:hint="eastAsia" w:eastAsia="方正小标宋简体"/>
          <w:bCs/>
          <w:sz w:val="44"/>
          <w:szCs w:val="44"/>
        </w:rPr>
        <w:t>年芜湖市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交通运输局</w:t>
      </w:r>
      <w:r>
        <w:rPr>
          <w:rFonts w:hint="eastAsia" w:eastAsia="方正小标宋简体"/>
          <w:bCs/>
          <w:sz w:val="44"/>
          <w:szCs w:val="44"/>
        </w:rPr>
        <w:t>赴全国重点院校公开招聘</w:t>
      </w:r>
    </w:p>
    <w:p>
      <w:pPr>
        <w:autoSpaceDN w:val="0"/>
        <w:adjustRightInd w:val="0"/>
        <w:snapToGrid w:val="0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紧缺专业</w:t>
      </w:r>
      <w:r>
        <w:rPr>
          <w:rFonts w:hint="eastAsia" w:eastAsia="方正小标宋简体"/>
          <w:bCs/>
          <w:sz w:val="44"/>
          <w:szCs w:val="44"/>
        </w:rPr>
        <w:t>应届毕业生计划</w:t>
      </w:r>
    </w:p>
    <w:p>
      <w:pPr>
        <w:autoSpaceDN w:val="0"/>
        <w:adjustRightInd w:val="0"/>
        <w:snapToGrid w:val="0"/>
        <w:spacing w:line="520" w:lineRule="exact"/>
        <w:jc w:val="center"/>
        <w:rPr>
          <w:rFonts w:hint="eastAsia" w:eastAsia="方正小标宋简体"/>
          <w:bCs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40"/>
        <w:gridCol w:w="2946"/>
        <w:gridCol w:w="818"/>
        <w:gridCol w:w="886"/>
        <w:gridCol w:w="1200"/>
        <w:gridCol w:w="900"/>
        <w:gridCol w:w="5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64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招聘单位</w:t>
            </w:r>
          </w:p>
        </w:tc>
        <w:tc>
          <w:tcPr>
            <w:tcW w:w="940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招聘人数</w:t>
            </w:r>
          </w:p>
        </w:tc>
        <w:tc>
          <w:tcPr>
            <w:tcW w:w="675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招聘岗位条件</w:t>
            </w:r>
          </w:p>
        </w:tc>
        <w:tc>
          <w:tcPr>
            <w:tcW w:w="527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 xml:space="preserve">招聘院校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4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9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</w:p>
        </w:tc>
        <w:tc>
          <w:tcPr>
            <w:tcW w:w="8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学位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名称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年龄</w:t>
            </w:r>
          </w:p>
        </w:tc>
        <w:tc>
          <w:tcPr>
            <w:tcW w:w="527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64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芜湖市交通运输综合行政执法支队</w:t>
            </w:r>
          </w:p>
        </w:tc>
        <w:tc>
          <w:tcPr>
            <w:tcW w:w="94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海事管理</w:t>
            </w:r>
          </w:p>
        </w:tc>
        <w:tc>
          <w:tcPr>
            <w:tcW w:w="8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30周岁以下</w:t>
            </w:r>
          </w:p>
        </w:tc>
        <w:tc>
          <w:tcPr>
            <w:tcW w:w="527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4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港口航道与海岸工程</w:t>
            </w:r>
          </w:p>
        </w:tc>
        <w:tc>
          <w:tcPr>
            <w:tcW w:w="8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30周岁以下</w:t>
            </w:r>
          </w:p>
        </w:tc>
        <w:tc>
          <w:tcPr>
            <w:tcW w:w="527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4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交通运输</w:t>
            </w:r>
          </w:p>
        </w:tc>
        <w:tc>
          <w:tcPr>
            <w:tcW w:w="8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30周岁以下</w:t>
            </w:r>
          </w:p>
        </w:tc>
        <w:tc>
          <w:tcPr>
            <w:tcW w:w="527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4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30周岁以下</w:t>
            </w:r>
          </w:p>
        </w:tc>
        <w:tc>
          <w:tcPr>
            <w:tcW w:w="527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96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芜湖市公路管理服务中心</w:t>
            </w:r>
          </w:p>
        </w:tc>
        <w:tc>
          <w:tcPr>
            <w:tcW w:w="94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土木工程、交通运输、交通工程</w:t>
            </w:r>
          </w:p>
        </w:tc>
        <w:tc>
          <w:tcPr>
            <w:tcW w:w="8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专技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30周岁以下</w:t>
            </w:r>
          </w:p>
        </w:tc>
        <w:tc>
          <w:tcPr>
            <w:tcW w:w="527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芜湖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市道路运输管理服务中心</w:t>
            </w:r>
          </w:p>
        </w:tc>
        <w:tc>
          <w:tcPr>
            <w:tcW w:w="94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轨道交通信号与控制</w:t>
            </w:r>
          </w:p>
        </w:tc>
        <w:tc>
          <w:tcPr>
            <w:tcW w:w="8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专技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30周岁以下</w:t>
            </w:r>
          </w:p>
        </w:tc>
        <w:tc>
          <w:tcPr>
            <w:tcW w:w="527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6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4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8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专技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30周岁以下</w:t>
            </w:r>
          </w:p>
        </w:tc>
        <w:tc>
          <w:tcPr>
            <w:tcW w:w="527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6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合计</w:t>
            </w:r>
          </w:p>
        </w:tc>
        <w:tc>
          <w:tcPr>
            <w:tcW w:w="94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人</w:t>
            </w:r>
          </w:p>
        </w:tc>
        <w:tc>
          <w:tcPr>
            <w:tcW w:w="12028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</w:tr>
    </w:tbl>
    <w:p>
      <w:pPr>
        <w:pStyle w:val="5"/>
        <w:spacing w:line="600" w:lineRule="exact"/>
        <w:jc w:val="both"/>
        <w:rPr>
          <w:rFonts w:ascii="黑体" w:eastAsia="黑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37353"/>
    <w:rsid w:val="0F3A7BE5"/>
    <w:rsid w:val="37FF2796"/>
    <w:rsid w:val="5C0627BC"/>
    <w:rsid w:val="623836A8"/>
    <w:rsid w:val="6923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无间隔1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2020-11-10T02:43:00Z</dcterms:created>
  <dc:creator>Administrator</dc:creator>
  <cp:lastModifiedBy>ぺ灬cc果冻ル</cp:lastModifiedBy>
  <dcterms:modified xsi:type="dcterms:W3CDTF">2020-12-17T04:43:16Z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