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70" w:rsidRPr="0092396C" w:rsidRDefault="007E1670" w:rsidP="007E1670">
      <w:pPr>
        <w:rPr>
          <w:rFonts w:ascii="Times New Roman" w:eastAsia="仿宋_GB2312" w:hAnsi="Times New Roman" w:cs="Times New Roman"/>
          <w:sz w:val="32"/>
          <w:szCs w:val="32"/>
        </w:rPr>
      </w:pPr>
      <w:r w:rsidRPr="0092396C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3D197E"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F219EE" w:rsidRDefault="00955E0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同意报考证明</w:t>
      </w:r>
    </w:p>
    <w:p w:rsidR="00B455B6" w:rsidRDefault="00B455B6">
      <w:pPr>
        <w:rPr>
          <w:rFonts w:ascii="Times New Roman" w:eastAsia="仿宋_GB2312" w:hAnsi="仿宋_GB2312" w:cs="Times New Roman"/>
          <w:sz w:val="32"/>
          <w:szCs w:val="32"/>
        </w:rPr>
      </w:pPr>
      <w:bookmarkStart w:id="0" w:name="_GoBack"/>
      <w:bookmarkEnd w:id="0"/>
    </w:p>
    <w:p w:rsidR="00F219EE" w:rsidRPr="006E05AC" w:rsidRDefault="006E05AC">
      <w:pPr>
        <w:rPr>
          <w:rFonts w:ascii="Times New Roman" w:eastAsia="仿宋_GB2312" w:hAnsi="Times New Roman" w:cs="Times New Roman"/>
          <w:sz w:val="32"/>
          <w:szCs w:val="32"/>
        </w:rPr>
      </w:pPr>
      <w:r w:rsidRPr="006E05AC">
        <w:rPr>
          <w:rFonts w:ascii="Times New Roman" w:eastAsia="仿宋_GB2312" w:hAnsi="仿宋_GB2312" w:cs="Times New Roman"/>
          <w:sz w:val="32"/>
          <w:szCs w:val="32"/>
        </w:rPr>
        <w:t>洋浦经济开发区人事劳动保障局</w:t>
      </w:r>
      <w:r w:rsidR="00955E06" w:rsidRPr="006E05AC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F219EE" w:rsidRPr="006E05AC" w:rsidRDefault="006E05AC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6E05AC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兹有我单位</w:t>
      </w:r>
      <w:r w:rsidRPr="006E05A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同志，身份证号：</w:t>
      </w:r>
      <w:r w:rsidRPr="006E05A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，参加</w:t>
      </w:r>
      <w:r w:rsidRPr="006E05AC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年海南省洋浦经济开发区管委会下属事业单位面向全国公开招聘</w:t>
      </w:r>
      <w:r w:rsidR="00827F65">
        <w:rPr>
          <w:rFonts w:ascii="Times New Roman" w:eastAsia="仿宋_GB2312" w:hAnsi="仿宋_GB2312" w:cs="Times New Roman" w:hint="eastAsia"/>
          <w:sz w:val="32"/>
          <w:szCs w:val="32"/>
        </w:rPr>
        <w:t>第二批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工作人员考试。我单位同意其报考，并保证其如被录用，将配合有关单位办理其档案、党团、人事关系的移交手续。</w:t>
      </w:r>
    </w:p>
    <w:p w:rsidR="006E05AC" w:rsidRPr="006E05AC" w:rsidRDefault="006E05AC">
      <w:pPr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</w:p>
    <w:p w:rsidR="00F219EE" w:rsidRPr="006E05AC" w:rsidRDefault="00955E06">
      <w:pPr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  <w:r w:rsidRPr="006E05AC">
        <w:rPr>
          <w:rFonts w:ascii="Times New Roman" w:eastAsia="仿宋_GB2312" w:hAnsi="仿宋_GB2312" w:cs="Times New Roman"/>
          <w:sz w:val="32"/>
          <w:szCs w:val="32"/>
        </w:rPr>
        <w:t>单位名称</w:t>
      </w:r>
      <w:r w:rsidRPr="006E05AC">
        <w:rPr>
          <w:rFonts w:ascii="Times New Roman" w:eastAsia="仿宋_GB2312" w:hAnsi="Times New Roman" w:cs="Times New Roman"/>
          <w:sz w:val="32"/>
          <w:szCs w:val="32"/>
        </w:rPr>
        <w:t>(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盖章</w:t>
      </w:r>
      <w:r w:rsidRPr="006E05AC">
        <w:rPr>
          <w:rFonts w:ascii="Times New Roman" w:eastAsia="仿宋_GB2312" w:hAnsi="Times New Roman" w:cs="Times New Roman"/>
          <w:sz w:val="32"/>
          <w:szCs w:val="32"/>
        </w:rPr>
        <w:t>):</w:t>
      </w:r>
    </w:p>
    <w:p w:rsidR="00F219EE" w:rsidRPr="006E05AC" w:rsidRDefault="00955E06">
      <w:pPr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 w:rsidRPr="006E05AC">
        <w:rPr>
          <w:rFonts w:ascii="Times New Roman" w:eastAsia="仿宋_GB2312" w:hAnsi="仿宋_GB2312" w:cs="Times New Roman"/>
          <w:sz w:val="32"/>
          <w:szCs w:val="32"/>
        </w:rPr>
        <w:t>单位联系电话</w:t>
      </w:r>
      <w:r w:rsidRPr="006E05AC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F219EE" w:rsidRDefault="00955E06">
      <w:pPr>
        <w:ind w:firstLineChars="1200" w:firstLine="3840"/>
        <w:rPr>
          <w:rFonts w:ascii="Times New Roman" w:eastAsia="仿宋_GB2312" w:hAnsi="仿宋_GB2312" w:cs="Times New Roman"/>
          <w:sz w:val="32"/>
          <w:szCs w:val="32"/>
        </w:rPr>
      </w:pPr>
      <w:r w:rsidRPr="006E05AC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年</w:t>
      </w:r>
      <w:r w:rsidRPr="006E05AC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月</w:t>
      </w:r>
      <w:r w:rsidRPr="006E05AC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Pr="006E05AC">
        <w:rPr>
          <w:rFonts w:ascii="Times New Roman" w:eastAsia="仿宋_GB2312" w:hAnsi="仿宋_GB2312" w:cs="Times New Roman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4404"/>
        <w:gridCol w:w="4656"/>
      </w:tblGrid>
      <w:tr w:rsidR="00470327" w:rsidTr="00470327">
        <w:trPr>
          <w:trHeight w:val="656"/>
        </w:trPr>
        <w:tc>
          <w:tcPr>
            <w:tcW w:w="4404" w:type="dxa"/>
          </w:tcPr>
          <w:p w:rsidR="00470327" w:rsidRDefault="004703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行业主管部门</w:t>
            </w:r>
          </w:p>
        </w:tc>
        <w:tc>
          <w:tcPr>
            <w:tcW w:w="4656" w:type="dxa"/>
          </w:tcPr>
          <w:p w:rsidR="00470327" w:rsidRDefault="004703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组织人事部门意见</w:t>
            </w:r>
          </w:p>
        </w:tc>
      </w:tr>
      <w:tr w:rsidR="00470327" w:rsidTr="00470327">
        <w:trPr>
          <w:trHeight w:val="2772"/>
        </w:trPr>
        <w:tc>
          <w:tcPr>
            <w:tcW w:w="4404" w:type="dxa"/>
          </w:tcPr>
          <w:p w:rsidR="00470327" w:rsidRDefault="0047032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70327" w:rsidRDefault="00470327" w:rsidP="00470327">
            <w:pPr>
              <w:ind w:left="1499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70327" w:rsidRDefault="00470327" w:rsidP="00470327">
            <w:pPr>
              <w:ind w:left="149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:rsidR="00470327" w:rsidRDefault="00470327" w:rsidP="00470327">
            <w:pPr>
              <w:ind w:firstLineChars="350" w:firstLine="11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年    月    日  </w:t>
            </w:r>
          </w:p>
        </w:tc>
        <w:tc>
          <w:tcPr>
            <w:tcW w:w="4656" w:type="dxa"/>
          </w:tcPr>
          <w:p w:rsidR="00470327" w:rsidRDefault="00470327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70327" w:rsidRDefault="00470327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70327" w:rsidRDefault="00470327" w:rsidP="00470327">
            <w:pPr>
              <w:ind w:left="149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:rsidR="00470327" w:rsidRDefault="00470327" w:rsidP="00470327">
            <w:pPr>
              <w:ind w:left="1181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年    月    日  </w:t>
            </w:r>
          </w:p>
        </w:tc>
      </w:tr>
    </w:tbl>
    <w:p w:rsidR="00F219EE" w:rsidRDefault="00F219E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219EE" w:rsidSect="00F219EE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AC7" w:rsidRDefault="00FF0AC7" w:rsidP="006E05AC">
      <w:r>
        <w:separator/>
      </w:r>
    </w:p>
  </w:endnote>
  <w:endnote w:type="continuationSeparator" w:id="1">
    <w:p w:rsidR="00FF0AC7" w:rsidRDefault="00FF0AC7" w:rsidP="006E0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AC7" w:rsidRDefault="00FF0AC7" w:rsidP="006E05AC">
      <w:r>
        <w:separator/>
      </w:r>
    </w:p>
  </w:footnote>
  <w:footnote w:type="continuationSeparator" w:id="1">
    <w:p w:rsidR="00FF0AC7" w:rsidRDefault="00FF0AC7" w:rsidP="006E0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503A3A"/>
    <w:rsid w:val="00144DC1"/>
    <w:rsid w:val="003D197E"/>
    <w:rsid w:val="00470327"/>
    <w:rsid w:val="006E05AC"/>
    <w:rsid w:val="0077511E"/>
    <w:rsid w:val="007E1670"/>
    <w:rsid w:val="00827F65"/>
    <w:rsid w:val="0092396C"/>
    <w:rsid w:val="00955E06"/>
    <w:rsid w:val="009D6597"/>
    <w:rsid w:val="00B455B6"/>
    <w:rsid w:val="00CC7623"/>
    <w:rsid w:val="00E17F06"/>
    <w:rsid w:val="00E71673"/>
    <w:rsid w:val="00F219EE"/>
    <w:rsid w:val="00FF0AC7"/>
    <w:rsid w:val="1C503A3A"/>
    <w:rsid w:val="2210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9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E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05AC"/>
    <w:rPr>
      <w:kern w:val="2"/>
      <w:sz w:val="18"/>
      <w:szCs w:val="18"/>
    </w:rPr>
  </w:style>
  <w:style w:type="paragraph" w:styleId="a5">
    <w:name w:val="footer"/>
    <w:basedOn w:val="a"/>
    <w:link w:val="Char0"/>
    <w:rsid w:val="006E0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05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7ED0E5-A972-4AD3-88AA-1E8A7A2B1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一半</dc:creator>
  <cp:lastModifiedBy>未定义</cp:lastModifiedBy>
  <cp:revision>11</cp:revision>
  <dcterms:created xsi:type="dcterms:W3CDTF">2020-09-02T00:12:00Z</dcterms:created>
  <dcterms:modified xsi:type="dcterms:W3CDTF">2020-12-19T07:44:00Z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