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一、招聘计划</w:t>
      </w:r>
    </w:p>
    <w:tbl>
      <w:tblPr>
        <w:tblW w:w="60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72"/>
        <w:gridCol w:w="509"/>
        <w:gridCol w:w="532"/>
        <w:gridCol w:w="700"/>
        <w:gridCol w:w="949"/>
        <w:gridCol w:w="16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招聘职务名称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市供销社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现代农业综合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服务中心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农业类、市场营销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bdr w:val="none" w:color="auto" w:sz="0" w:space="0"/>
              </w:rPr>
              <w:t>全日制普通高校大学专科及以上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  <w:shd w:val="clear" w:fill="FFFFFF"/>
              </w:rPr>
              <w:t>1.35周岁及以下（1984年12月24日以后出生）；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9"/>
                <w:szCs w:val="19"/>
                <w:bdr w:val="none" w:color="auto" w:sz="0" w:space="0"/>
                <w:shd w:val="clear" w:fill="FFFFFF"/>
              </w:rPr>
              <w:t>2.需具有1年以上工作经验。</w:t>
            </w:r>
          </w:p>
        </w:tc>
      </w:tr>
    </w:tbl>
    <w:p>
      <w:pPr>
        <w:spacing w:line="360" w:lineRule="exact"/>
        <w:rPr>
          <w:rFonts w:hint="default" w:ascii="Times New Roman" w:hAnsi="Times New Roman" w:eastAsia="方正仿宋_GBK" w:cs="Times New Roman"/>
          <w:color w:val="000000"/>
          <w:sz w:val="22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67FD"/>
    <w:rsid w:val="10E153DE"/>
    <w:rsid w:val="11A06701"/>
    <w:rsid w:val="15466E19"/>
    <w:rsid w:val="1A3D27D4"/>
    <w:rsid w:val="1B306C09"/>
    <w:rsid w:val="28194B4A"/>
    <w:rsid w:val="33A567FD"/>
    <w:rsid w:val="34D354A2"/>
    <w:rsid w:val="35EC36DA"/>
    <w:rsid w:val="40996047"/>
    <w:rsid w:val="41D62D20"/>
    <w:rsid w:val="597F5FD3"/>
    <w:rsid w:val="5E9040A1"/>
    <w:rsid w:val="602D18B6"/>
    <w:rsid w:val="682A5392"/>
    <w:rsid w:val="6CD371D9"/>
    <w:rsid w:val="75C50DFA"/>
    <w:rsid w:val="77B722D6"/>
    <w:rsid w:val="7C05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1682</Words>
  <Characters>1792</Characters>
  <Lines>0</Lines>
  <Paragraphs>0</Paragraphs>
  <TotalTime>23</TotalTime>
  <ScaleCrop>false</ScaleCrop>
  <LinksUpToDate>false</LinksUpToDate>
  <CharactersWithSpaces>1899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2020-12-08T02:40:00Z</dcterms:created>
  <dc:creator>谢谢谢成功</dc:creator>
  <cp:lastModifiedBy>卜荣荣</cp:lastModifiedBy>
  <cp:lastPrinted>2020-12-08T03:50:00Z</cp:lastPrinted>
  <dcterms:modified xsi:type="dcterms:W3CDTF">2020-12-21T03:04:00Z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