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3B" w:rsidRPr="00A2698B" w:rsidRDefault="009A0D3B" w:rsidP="009A0D3B">
      <w:pPr>
        <w:widowControl/>
        <w:spacing w:line="440" w:lineRule="exact"/>
        <w:ind w:right="1050"/>
        <w:rPr>
          <w:rFonts w:ascii="黑体" w:eastAsia="黑体" w:hAnsi="黑体"/>
          <w:sz w:val="32"/>
        </w:rPr>
      </w:pPr>
      <w:r w:rsidRPr="00A2698B">
        <w:rPr>
          <w:rFonts w:ascii="黑体" w:eastAsia="黑体" w:hAnsi="黑体" w:hint="eastAsia"/>
          <w:sz w:val="32"/>
        </w:rPr>
        <w:t>附件2</w:t>
      </w:r>
    </w:p>
    <w:p w:rsidR="009A0D3B" w:rsidRDefault="009A0D3B" w:rsidP="009A0D3B">
      <w:pPr>
        <w:pStyle w:val="a3"/>
        <w:widowControl/>
        <w:shd w:val="clear" w:color="auto" w:fill="FFFFFF"/>
        <w:spacing w:beforeAutospacing="0" w:afterAutospacing="0" w:line="585" w:lineRule="atLeast"/>
        <w:rPr>
          <w:rStyle w:val="a4"/>
          <w:rFonts w:ascii="方正小标宋简体" w:eastAsia="方正小标宋简体" w:hAnsi="微软雅黑" w:cs="微软雅黑"/>
          <w:b w:val="0"/>
          <w:color w:val="333333"/>
          <w:spacing w:val="8"/>
          <w:sz w:val="36"/>
          <w:szCs w:val="25"/>
          <w:shd w:val="clear" w:color="auto" w:fill="FFFFFF"/>
        </w:rPr>
      </w:pPr>
    </w:p>
    <w:p w:rsidR="00162A74" w:rsidRDefault="00C56E4A" w:rsidP="00162A74">
      <w:pPr>
        <w:pStyle w:val="a3"/>
        <w:widowControl/>
        <w:shd w:val="clear" w:color="auto" w:fill="FFFFFF"/>
        <w:spacing w:beforeAutospacing="0" w:afterAutospacing="0" w:line="585" w:lineRule="atLeast"/>
        <w:jc w:val="center"/>
        <w:rPr>
          <w:rStyle w:val="a4"/>
          <w:rFonts w:ascii="方正小标宋简体" w:eastAsia="方正小标宋简体" w:hAnsi="微软雅黑" w:cs="微软雅黑"/>
          <w:b w:val="0"/>
          <w:color w:val="333333"/>
          <w:spacing w:val="8"/>
          <w:sz w:val="36"/>
          <w:szCs w:val="25"/>
          <w:shd w:val="clear" w:color="auto" w:fill="FFFFFF"/>
        </w:rPr>
      </w:pPr>
      <w:r w:rsidRPr="00162A74">
        <w:rPr>
          <w:rStyle w:val="a4"/>
          <w:rFonts w:ascii="方正小标宋简体" w:eastAsia="方正小标宋简体" w:hAnsi="微软雅黑" w:cs="微软雅黑" w:hint="eastAsia"/>
          <w:b w:val="0"/>
          <w:color w:val="333333"/>
          <w:spacing w:val="8"/>
          <w:sz w:val="36"/>
          <w:szCs w:val="25"/>
          <w:shd w:val="clear" w:color="auto" w:fill="FFFFFF"/>
        </w:rPr>
        <w:t>桂平市</w:t>
      </w:r>
      <w:r w:rsidR="00162A74" w:rsidRPr="00162A74">
        <w:rPr>
          <w:rStyle w:val="a4"/>
          <w:rFonts w:ascii="方正小标宋简体" w:eastAsia="方正小标宋简体" w:hAnsi="微软雅黑" w:cs="微软雅黑" w:hint="eastAsia"/>
          <w:b w:val="0"/>
          <w:color w:val="333333"/>
          <w:spacing w:val="8"/>
          <w:sz w:val="36"/>
          <w:szCs w:val="25"/>
          <w:shd w:val="clear" w:color="auto" w:fill="FFFFFF"/>
        </w:rPr>
        <w:t>机关后勤服务中心</w:t>
      </w:r>
      <w:r w:rsidRPr="00162A74">
        <w:rPr>
          <w:rStyle w:val="a4"/>
          <w:rFonts w:ascii="方正小标宋简体" w:eastAsia="方正小标宋简体" w:hAnsi="微软雅黑" w:cs="微软雅黑" w:hint="eastAsia"/>
          <w:b w:val="0"/>
          <w:color w:val="333333"/>
          <w:spacing w:val="8"/>
          <w:sz w:val="36"/>
          <w:szCs w:val="25"/>
          <w:shd w:val="clear" w:color="auto" w:fill="FFFFFF"/>
        </w:rPr>
        <w:t>公开招聘编外</w:t>
      </w:r>
      <w:r w:rsidR="009935A0">
        <w:rPr>
          <w:rStyle w:val="a4"/>
          <w:rFonts w:ascii="方正小标宋简体" w:eastAsia="方正小标宋简体" w:hAnsi="微软雅黑" w:cs="微软雅黑" w:hint="eastAsia"/>
          <w:b w:val="0"/>
          <w:color w:val="333333"/>
          <w:spacing w:val="8"/>
          <w:sz w:val="36"/>
          <w:szCs w:val="25"/>
          <w:shd w:val="clear" w:color="auto" w:fill="FFFFFF"/>
        </w:rPr>
        <w:t>工作</w:t>
      </w:r>
      <w:r w:rsidR="00162A74" w:rsidRPr="00162A74">
        <w:rPr>
          <w:rStyle w:val="a4"/>
          <w:rFonts w:ascii="方正小标宋简体" w:eastAsia="方正小标宋简体" w:hAnsi="微软雅黑" w:cs="微软雅黑" w:hint="eastAsia"/>
          <w:b w:val="0"/>
          <w:color w:val="333333"/>
          <w:spacing w:val="8"/>
          <w:sz w:val="36"/>
          <w:szCs w:val="25"/>
          <w:shd w:val="clear" w:color="auto" w:fill="FFFFFF"/>
        </w:rPr>
        <w:t>人</w:t>
      </w:r>
      <w:r w:rsidRPr="00162A74">
        <w:rPr>
          <w:rStyle w:val="a4"/>
          <w:rFonts w:ascii="方正小标宋简体" w:eastAsia="方正小标宋简体" w:hAnsi="微软雅黑" w:cs="微软雅黑" w:hint="eastAsia"/>
          <w:b w:val="0"/>
          <w:color w:val="333333"/>
          <w:spacing w:val="8"/>
          <w:sz w:val="36"/>
          <w:szCs w:val="25"/>
          <w:shd w:val="clear" w:color="auto" w:fill="FFFFFF"/>
        </w:rPr>
        <w:t>员</w:t>
      </w:r>
    </w:p>
    <w:p w:rsidR="00AD6F1E" w:rsidRPr="00162A74" w:rsidRDefault="00C56E4A" w:rsidP="00162A74">
      <w:pPr>
        <w:pStyle w:val="a3"/>
        <w:widowControl/>
        <w:shd w:val="clear" w:color="auto" w:fill="FFFFFF"/>
        <w:spacing w:beforeAutospacing="0" w:afterAutospacing="0" w:line="585" w:lineRule="atLeast"/>
        <w:jc w:val="center"/>
        <w:rPr>
          <w:rFonts w:ascii="方正小标宋简体" w:eastAsia="方正小标宋简体" w:hAnsi="微软雅黑" w:cs="微软雅黑"/>
          <w:b/>
          <w:color w:val="333333"/>
          <w:spacing w:val="8"/>
          <w:sz w:val="36"/>
          <w:szCs w:val="25"/>
        </w:rPr>
      </w:pPr>
      <w:r w:rsidRPr="00162A74">
        <w:rPr>
          <w:rStyle w:val="a4"/>
          <w:rFonts w:ascii="方正小标宋简体" w:eastAsia="方正小标宋简体" w:hAnsi="微软雅黑" w:cs="微软雅黑" w:hint="eastAsia"/>
          <w:b w:val="0"/>
          <w:color w:val="333333"/>
          <w:spacing w:val="8"/>
          <w:sz w:val="36"/>
          <w:szCs w:val="25"/>
          <w:shd w:val="clear" w:color="auto" w:fill="FFFFFF"/>
        </w:rPr>
        <w:t>报考承诺书</w:t>
      </w:r>
    </w:p>
    <w:p w:rsidR="00AD6F1E" w:rsidRDefault="00C56E4A">
      <w:pPr>
        <w:pStyle w:val="a3"/>
        <w:widowControl/>
        <w:shd w:val="clear" w:color="auto" w:fill="FFFFFF"/>
        <w:spacing w:beforeAutospacing="0" w:afterAutospacing="0" w:line="555" w:lineRule="atLeast"/>
        <w:jc w:val="both"/>
        <w:rPr>
          <w:rFonts w:ascii="微软雅黑" w:eastAsia="微软雅黑" w:hAnsi="微软雅黑" w:cs="微软雅黑"/>
          <w:color w:val="333333"/>
          <w:spacing w:val="8"/>
          <w:sz w:val="25"/>
          <w:szCs w:val="25"/>
        </w:rPr>
      </w:pPr>
      <w:r>
        <w:rPr>
          <w:rFonts w:ascii="楷体_GB2312" w:eastAsia="楷体_GB2312" w:hAnsi="微软雅黑" w:cs="楷体_GB2312"/>
          <w:color w:val="333333"/>
          <w:spacing w:val="8"/>
          <w:sz w:val="30"/>
          <w:szCs w:val="30"/>
          <w:shd w:val="clear" w:color="auto" w:fill="FFFFFF"/>
        </w:rPr>
        <w:t> </w:t>
      </w:r>
    </w:p>
    <w:p w:rsidR="00AD6F1E" w:rsidRDefault="00C56E4A">
      <w:pPr>
        <w:pStyle w:val="a3"/>
        <w:widowControl/>
        <w:shd w:val="clear" w:color="auto" w:fill="FFFFFF"/>
        <w:spacing w:beforeAutospacing="0" w:afterAutospacing="0"/>
        <w:jc w:val="both"/>
        <w:rPr>
          <w:rFonts w:ascii="微软雅黑" w:eastAsia="微软雅黑" w:hAnsi="微软雅黑" w:cs="微软雅黑"/>
          <w:color w:val="333333"/>
          <w:spacing w:val="8"/>
          <w:sz w:val="25"/>
          <w:szCs w:val="25"/>
        </w:rPr>
      </w:pPr>
      <w:r>
        <w:rPr>
          <w:rFonts w:ascii="楷体_GB2312" w:eastAsia="楷体_GB2312" w:hAnsi="微软雅黑" w:cs="楷体_GB2312" w:hint="eastAsia"/>
          <w:color w:val="333333"/>
          <w:spacing w:val="8"/>
          <w:sz w:val="30"/>
          <w:szCs w:val="30"/>
          <w:shd w:val="clear" w:color="auto" w:fill="FFFFFF"/>
        </w:rPr>
        <w:t>  </w:t>
      </w:r>
      <w:r w:rsidR="009935A0">
        <w:rPr>
          <w:rFonts w:ascii="仿宋" w:eastAsia="仿宋" w:hAnsi="仿宋" w:cs="仿宋"/>
          <w:color w:val="333333"/>
          <w:spacing w:val="8"/>
          <w:sz w:val="31"/>
          <w:szCs w:val="31"/>
          <w:shd w:val="clear" w:color="auto" w:fill="FFFFFF"/>
        </w:rPr>
        <w:t> </w:t>
      </w:r>
      <w:r>
        <w:rPr>
          <w:rFonts w:ascii="仿宋_GB2312" w:eastAsia="仿宋_GB2312" w:hAnsi="微软雅黑" w:cs="仿宋_GB2312" w:hint="eastAsia"/>
          <w:color w:val="333333"/>
          <w:spacing w:val="8"/>
          <w:sz w:val="25"/>
          <w:szCs w:val="25"/>
          <w:shd w:val="clear" w:color="auto" w:fill="FFFFFF"/>
        </w:rPr>
        <w:t>我已仔细阅读《</w:t>
      </w:r>
      <w:r w:rsidR="006E619A" w:rsidRPr="006E619A">
        <w:rPr>
          <w:rFonts w:ascii="仿宋_GB2312" w:eastAsia="仿宋_GB2312" w:hAnsi="微软雅黑" w:cs="仿宋_GB2312" w:hint="eastAsia"/>
          <w:color w:val="333333"/>
          <w:spacing w:val="8"/>
          <w:sz w:val="25"/>
          <w:szCs w:val="25"/>
          <w:shd w:val="clear" w:color="auto" w:fill="FFFFFF"/>
        </w:rPr>
        <w:t>桂平市机关后勤服务中心关于延长公开招聘编外工作人员报名时间的公告</w:t>
      </w:r>
      <w:r>
        <w:rPr>
          <w:rFonts w:ascii="仿宋_GB2312" w:eastAsia="仿宋_GB2312" w:hAnsi="微软雅黑" w:cs="仿宋_GB2312" w:hint="eastAsia"/>
          <w:color w:val="333333"/>
          <w:spacing w:val="8"/>
          <w:sz w:val="25"/>
          <w:szCs w:val="25"/>
          <w:shd w:val="clear" w:color="auto" w:fill="FFFFFF"/>
        </w:rPr>
        <w:t>》，</w:t>
      </w:r>
      <w:bookmarkStart w:id="0" w:name="_GoBack"/>
      <w:bookmarkEnd w:id="0"/>
      <w:r>
        <w:rPr>
          <w:rFonts w:ascii="仿宋_GB2312" w:eastAsia="仿宋_GB2312" w:hAnsi="微软雅黑" w:cs="仿宋_GB2312" w:hint="eastAsia"/>
          <w:color w:val="333333"/>
          <w:spacing w:val="8"/>
          <w:sz w:val="25"/>
          <w:szCs w:val="25"/>
          <w:shd w:val="clear" w:color="auto" w:fill="FFFFFF"/>
        </w:rPr>
        <w:t>充分理解其内容，保证承诺：</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一、真实、准确地提供本人有关信息、证件、证明等材料；</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二、认真履行报考人员的各项义务，遵守报名、面试、组织考察等工作纪律，服从考试安排，</w:t>
      </w:r>
      <w:proofErr w:type="gramStart"/>
      <w:r>
        <w:rPr>
          <w:rFonts w:ascii="仿宋_GB2312" w:eastAsia="仿宋_GB2312" w:hAnsi="微软雅黑" w:cs="仿宋_GB2312" w:hint="eastAsia"/>
          <w:color w:val="333333"/>
          <w:spacing w:val="8"/>
          <w:sz w:val="25"/>
          <w:szCs w:val="25"/>
          <w:shd w:val="clear" w:color="auto" w:fill="FFFFFF"/>
        </w:rPr>
        <w:t>不</w:t>
      </w:r>
      <w:proofErr w:type="gramEnd"/>
      <w:r>
        <w:rPr>
          <w:rFonts w:ascii="仿宋_GB2312" w:eastAsia="仿宋_GB2312" w:hAnsi="微软雅黑" w:cs="仿宋_GB2312" w:hint="eastAsia"/>
          <w:color w:val="333333"/>
          <w:spacing w:val="8"/>
          <w:sz w:val="25"/>
          <w:szCs w:val="25"/>
          <w:shd w:val="clear" w:color="auto" w:fill="FFFFFF"/>
        </w:rPr>
        <w:t>舞弊或协助他人作弊；</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三、报考期间保持手机等通讯工具畅通，如因通讯不畅造成相关通知无法传达到本人的，责任由本人承担；</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四、如因个人原因违反上述承诺，愿意接受被取消本次聘用资格，并按照相关规定处理。</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  </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 </w:t>
      </w:r>
    </w:p>
    <w:p w:rsidR="00AD6F1E" w:rsidRDefault="00C56E4A">
      <w:pPr>
        <w:pStyle w:val="a3"/>
        <w:widowControl/>
        <w:shd w:val="clear" w:color="auto" w:fill="FFFFFF"/>
        <w:spacing w:beforeAutospacing="0" w:afterAutospacing="0" w:line="555" w:lineRule="atLeast"/>
        <w:ind w:firstLine="645"/>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 </w:t>
      </w:r>
    </w:p>
    <w:p w:rsidR="00AD6F1E" w:rsidRDefault="00C56E4A">
      <w:pPr>
        <w:pStyle w:val="a3"/>
        <w:widowControl/>
        <w:shd w:val="clear" w:color="auto" w:fill="FFFFFF"/>
        <w:spacing w:beforeAutospacing="0" w:afterAutospacing="0" w:line="555" w:lineRule="atLeast"/>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报考人（签名并按手印）：</w:t>
      </w:r>
    </w:p>
    <w:p w:rsidR="00AD6F1E" w:rsidRDefault="00C56E4A">
      <w:pPr>
        <w:pStyle w:val="a3"/>
        <w:widowControl/>
        <w:shd w:val="clear" w:color="auto" w:fill="FFFFFF"/>
        <w:spacing w:beforeAutospacing="0" w:afterAutospacing="0" w:line="555" w:lineRule="atLeast"/>
        <w:jc w:val="both"/>
        <w:rPr>
          <w:rFonts w:ascii="微软雅黑" w:eastAsia="微软雅黑" w:hAnsi="微软雅黑" w:cs="微软雅黑"/>
          <w:color w:val="333333"/>
          <w:spacing w:val="8"/>
          <w:sz w:val="25"/>
          <w:szCs w:val="25"/>
        </w:rPr>
      </w:pP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年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 xml:space="preserve">月 </w:t>
      </w:r>
      <w:r>
        <w:rPr>
          <w:rFonts w:ascii="仿宋_GB2312" w:eastAsia="仿宋_GB2312" w:hAnsi="微软雅黑" w:cs="仿宋_GB2312" w:hint="eastAsia"/>
          <w:color w:val="333333"/>
          <w:spacing w:val="8"/>
          <w:sz w:val="25"/>
          <w:szCs w:val="25"/>
          <w:shd w:val="clear" w:color="auto" w:fill="FFFFFF"/>
        </w:rPr>
        <w:t>  </w:t>
      </w:r>
      <w:r>
        <w:rPr>
          <w:rFonts w:ascii="仿宋_GB2312" w:eastAsia="仿宋_GB2312" w:hAnsi="微软雅黑" w:cs="仿宋_GB2312" w:hint="eastAsia"/>
          <w:color w:val="333333"/>
          <w:spacing w:val="8"/>
          <w:sz w:val="25"/>
          <w:szCs w:val="25"/>
          <w:shd w:val="clear" w:color="auto" w:fill="FFFFFF"/>
        </w:rPr>
        <w:t>日</w:t>
      </w:r>
    </w:p>
    <w:p w:rsidR="00AD6F1E" w:rsidRDefault="00AD6F1E"/>
    <w:sectPr w:rsidR="00AD6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EE" w:rsidRDefault="00DE08EE" w:rsidP="00162A74">
      <w:r>
        <w:separator/>
      </w:r>
    </w:p>
  </w:endnote>
  <w:endnote w:type="continuationSeparator" w:id="0">
    <w:p w:rsidR="00DE08EE" w:rsidRDefault="00DE08EE" w:rsidP="0016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EE" w:rsidRDefault="00DE08EE" w:rsidP="00162A74">
      <w:r>
        <w:separator/>
      </w:r>
    </w:p>
  </w:footnote>
  <w:footnote w:type="continuationSeparator" w:id="0">
    <w:p w:rsidR="00DE08EE" w:rsidRDefault="00DE08EE" w:rsidP="00162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A2EDB"/>
    <w:rsid w:val="00162A74"/>
    <w:rsid w:val="00676E45"/>
    <w:rsid w:val="006E619A"/>
    <w:rsid w:val="009935A0"/>
    <w:rsid w:val="009A0D3B"/>
    <w:rsid w:val="00A2698B"/>
    <w:rsid w:val="00AD6F1E"/>
    <w:rsid w:val="00C56E4A"/>
    <w:rsid w:val="00C91970"/>
    <w:rsid w:val="00DE08EE"/>
    <w:rsid w:val="58EA2EDB"/>
    <w:rsid w:val="7146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162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62A74"/>
    <w:rPr>
      <w:rFonts w:asciiTheme="minorHAnsi" w:eastAsiaTheme="minorEastAsia" w:hAnsiTheme="minorHAnsi" w:cstheme="minorBidi"/>
      <w:kern w:val="2"/>
      <w:sz w:val="18"/>
      <w:szCs w:val="18"/>
    </w:rPr>
  </w:style>
  <w:style w:type="paragraph" w:styleId="a6">
    <w:name w:val="footer"/>
    <w:basedOn w:val="a"/>
    <w:link w:val="Char0"/>
    <w:rsid w:val="00162A74"/>
    <w:pPr>
      <w:tabs>
        <w:tab w:val="center" w:pos="4153"/>
        <w:tab w:val="right" w:pos="8306"/>
      </w:tabs>
      <w:snapToGrid w:val="0"/>
      <w:jc w:val="left"/>
    </w:pPr>
    <w:rPr>
      <w:sz w:val="18"/>
      <w:szCs w:val="18"/>
    </w:rPr>
  </w:style>
  <w:style w:type="character" w:customStyle="1" w:styleId="Char0">
    <w:name w:val="页脚 Char"/>
    <w:basedOn w:val="a0"/>
    <w:link w:val="a6"/>
    <w:rsid w:val="00162A7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162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62A74"/>
    <w:rPr>
      <w:rFonts w:asciiTheme="minorHAnsi" w:eastAsiaTheme="minorEastAsia" w:hAnsiTheme="minorHAnsi" w:cstheme="minorBidi"/>
      <w:kern w:val="2"/>
      <w:sz w:val="18"/>
      <w:szCs w:val="18"/>
    </w:rPr>
  </w:style>
  <w:style w:type="paragraph" w:styleId="a6">
    <w:name w:val="footer"/>
    <w:basedOn w:val="a"/>
    <w:link w:val="Char0"/>
    <w:rsid w:val="00162A74"/>
    <w:pPr>
      <w:tabs>
        <w:tab w:val="center" w:pos="4153"/>
        <w:tab w:val="right" w:pos="8306"/>
      </w:tabs>
      <w:snapToGrid w:val="0"/>
      <w:jc w:val="left"/>
    </w:pPr>
    <w:rPr>
      <w:sz w:val="18"/>
      <w:szCs w:val="18"/>
    </w:rPr>
  </w:style>
  <w:style w:type="character" w:customStyle="1" w:styleId="Char0">
    <w:name w:val="页脚 Char"/>
    <w:basedOn w:val="a0"/>
    <w:link w:val="a6"/>
    <w:rsid w:val="00162A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300</Characters>
  <Application>Microsoft Office Word</Application>
  <DocSecurity>0</DocSecurity>
  <Lines>2</Lines>
  <Paragraphs>1</Paragraphs>
  <ScaleCrop>false</ScaleCrop>
  <Company>微软中国</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▍空巷°</dc:creator>
  <cp:lastModifiedBy>微软用户</cp:lastModifiedBy>
  <cp:revision>6</cp:revision>
  <cp:lastPrinted>2020-10-16T01:20:00Z</cp:lastPrinted>
  <dcterms:created xsi:type="dcterms:W3CDTF">2020-04-21T09:04:00Z</dcterms:created>
  <dcterms:modified xsi:type="dcterms:W3CDTF">2020-10-16T01:22:00Z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