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376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25"/>
          <w:szCs w:val="25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525353"/>
          <w:spacing w:val="-13"/>
          <w:sz w:val="30"/>
          <w:szCs w:val="30"/>
          <w:bdr w:val="none" w:color="auto" w:sz="0" w:space="0"/>
          <w:shd w:val="clear" w:fill="FFFFFF"/>
        </w:rPr>
        <w:t>田东县财政局公开招聘合同制工作人员报名表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376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5"/>
          <w:szCs w:val="25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525353"/>
          <w:spacing w:val="-13"/>
          <w:sz w:val="15"/>
          <w:szCs w:val="15"/>
          <w:bdr w:val="none" w:color="auto" w:sz="0" w:space="0"/>
          <w:shd w:val="clear" w:fill="FFFFFF"/>
        </w:rPr>
        <w:t> </w:t>
      </w:r>
    </w:p>
    <w:tbl>
      <w:tblPr>
        <w:tblW w:w="9077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211"/>
        <w:gridCol w:w="1211"/>
        <w:gridCol w:w="1226"/>
        <w:gridCol w:w="1326"/>
        <w:gridCol w:w="1211"/>
        <w:gridCol w:w="1682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1寸（免冠）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籍贯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民族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毕  业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院  校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所  学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专  业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入党（团）时间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手机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电话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是否具有相关工作经验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家庭住址</w:t>
            </w:r>
          </w:p>
        </w:tc>
        <w:tc>
          <w:tcPr>
            <w:tcW w:w="3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 </w:t>
            </w:r>
          </w:p>
        </w:tc>
        <w:tc>
          <w:tcPr>
            <w:tcW w:w="78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7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pacing w:val="-13"/>
                <w:sz w:val="15"/>
                <w:szCs w:val="15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pacing w:val="-13"/>
                <w:sz w:val="15"/>
                <w:szCs w:val="15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6"/>
                <w:szCs w:val="26"/>
                <w:bdr w:val="none" w:color="auto" w:sz="0" w:space="0"/>
              </w:rPr>
              <w:t>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6"/>
                <w:szCs w:val="26"/>
                <w:bdr w:val="none" w:color="auto" w:sz="0" w:space="0"/>
              </w:rPr>
              <w:t>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6"/>
                <w:szCs w:val="26"/>
                <w:bdr w:val="none" w:color="auto" w:sz="0" w:space="0"/>
              </w:rPr>
              <w:t>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6"/>
                <w:szCs w:val="26"/>
                <w:bdr w:val="none" w:color="auto" w:sz="0" w:space="0"/>
              </w:rPr>
              <w:t>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 </w:t>
            </w:r>
          </w:p>
        </w:tc>
        <w:tc>
          <w:tcPr>
            <w:tcW w:w="78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376" w:afterAutospacing="0" w:line="46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5"/>
          <w:szCs w:val="25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26"/>
          <w:szCs w:val="26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C4205"/>
    <w:rsid w:val="2D0C4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2020-12-22T08:50:00Z</dcterms:created>
  <dc:creator>ASUS</dc:creator>
  <cp:lastModifiedBy>ASUS</cp:lastModifiedBy>
  <dcterms:modified xsi:type="dcterms:W3CDTF">2020-12-22T08:50:24Z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