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center"/>
        <w:rPr>
          <w:rFonts w:ascii="sinsum" w:hAnsi="sinsum" w:eastAsia="sinsum" w:cs="sinsum"/>
          <w:color w:val="000000"/>
        </w:rPr>
      </w:pPr>
      <w:r>
        <w:rPr>
          <w:rStyle w:val="5"/>
          <w:rFonts w:hint="default" w:ascii="sinsum" w:hAnsi="sinsum" w:eastAsia="sinsum" w:cs="sinsum"/>
          <w:b/>
          <w:color w:val="000000"/>
          <w:sz w:val="16"/>
          <w:szCs w:val="16"/>
        </w:rPr>
        <w:t>南宁市青秀区市场监督管理局外聘人员报名登记表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center"/>
        <w:rPr>
          <w:rFonts w:hint="default" w:ascii="sinsum" w:hAnsi="sinsum" w:eastAsia="sinsum" w:cs="sinsum"/>
          <w:color w:val="000000"/>
        </w:rPr>
      </w:pPr>
      <w:r>
        <w:rPr>
          <w:rStyle w:val="5"/>
          <w:rFonts w:hint="default" w:ascii="sinsum" w:hAnsi="sinsum" w:eastAsia="sinsum" w:cs="sinsum"/>
          <w:b/>
          <w:color w:val="000000"/>
          <w:sz w:val="16"/>
          <w:szCs w:val="16"/>
        </w:rPr>
        <w:t> </w:t>
      </w:r>
    </w:p>
    <w:tbl>
      <w:tblPr>
        <w:tblW w:w="0" w:type="auto"/>
        <w:jc w:val="center"/>
        <w:tblCellSpacing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44"/>
        <w:gridCol w:w="360"/>
        <w:gridCol w:w="444"/>
        <w:gridCol w:w="168"/>
        <w:gridCol w:w="768"/>
        <w:gridCol w:w="468"/>
        <w:gridCol w:w="528"/>
        <w:gridCol w:w="432"/>
        <w:gridCol w:w="372"/>
        <w:gridCol w:w="240"/>
        <w:gridCol w:w="840"/>
        <w:gridCol w:w="1560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姓　名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性　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出　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年　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片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0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民　族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籍　贯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出生地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0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作年月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入　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年　月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健　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状　况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0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专业技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术职务</w:t>
            </w:r>
          </w:p>
        </w:tc>
        <w:tc>
          <w:tcPr>
            <w:tcW w:w="9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熟悉专业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有何专长</w:t>
            </w:r>
          </w:p>
        </w:tc>
        <w:tc>
          <w:tcPr>
            <w:tcW w:w="24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044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学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学　位</w:t>
            </w: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教　育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毕业院校系及专业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044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在　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教　育</w:t>
            </w:r>
          </w:p>
        </w:tc>
        <w:tc>
          <w:tcPr>
            <w:tcW w:w="1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毕业院校系及专业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联系电话</w:t>
            </w:r>
          </w:p>
        </w:tc>
        <w:tc>
          <w:tcPr>
            <w:tcW w:w="2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身份证号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  <w:tblCellSpacing w:w="0" w:type="dxa"/>
          <w:jc w:val="center"/>
        </w:trPr>
        <w:tc>
          <w:tcPr>
            <w:tcW w:w="14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家庭住址</w:t>
            </w:r>
          </w:p>
        </w:tc>
        <w:tc>
          <w:tcPr>
            <w:tcW w:w="23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紧急联系人及电话</w:t>
            </w:r>
          </w:p>
        </w:tc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6" w:hRule="atLeast"/>
          <w:tblCellSpacing w:w="0" w:type="dxa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历</w:t>
            </w:r>
          </w:p>
        </w:tc>
        <w:tc>
          <w:tcPr>
            <w:tcW w:w="632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left"/>
        <w:rPr>
          <w:rFonts w:hint="default" w:ascii="sinsum" w:hAnsi="sinsum" w:eastAsia="sinsum" w:cs="sinsum"/>
          <w:color w:val="000000"/>
        </w:rPr>
      </w:pPr>
      <w:r>
        <w:rPr>
          <w:rFonts w:hint="default" w:ascii="sinsum" w:hAnsi="sinsum" w:eastAsia="sinsum" w:cs="sinsum"/>
          <w:color w:val="000000"/>
          <w:sz w:val="16"/>
          <w:szCs w:val="16"/>
        </w:rPr>
        <w:t>注：1、“入党年月”栏是填写中共党员及其他党派加入的时间及名称，非党员请写群众；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420"/>
        <w:jc w:val="left"/>
        <w:rPr>
          <w:rFonts w:hint="default" w:ascii="sinsum" w:hAnsi="sinsum" w:eastAsia="sinsum" w:cs="sinsum"/>
          <w:color w:val="000000"/>
        </w:rPr>
      </w:pPr>
      <w:r>
        <w:rPr>
          <w:rFonts w:hint="default" w:ascii="sinsum" w:hAnsi="sinsum" w:eastAsia="sinsum" w:cs="sinsum"/>
          <w:color w:val="000000"/>
          <w:sz w:val="16"/>
          <w:szCs w:val="16"/>
        </w:rPr>
        <w:t>2、“工作简历”请从大学工作开始写，时间不能间断。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left"/>
        <w:rPr>
          <w:rFonts w:hint="default" w:ascii="sinsum" w:hAnsi="sinsum" w:eastAsia="sinsum" w:cs="sinsum"/>
          <w:color w:val="000000"/>
        </w:rPr>
      </w:pPr>
    </w:p>
    <w:tbl>
      <w:tblPr>
        <w:tblW w:w="0" w:type="auto"/>
        <w:jc w:val="center"/>
        <w:tblCellSpacing w:w="0" w:type="dxa"/>
        <w:tblBorders>
          <w:top w:val="single" w:color="CCCCCC" w:sz="4" w:space="0"/>
          <w:left w:val="single" w:color="CCCCCC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40"/>
        <w:gridCol w:w="600"/>
        <w:gridCol w:w="924"/>
        <w:gridCol w:w="924"/>
        <w:gridCol w:w="960"/>
        <w:gridCol w:w="2940"/>
      </w:tblGrid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0" w:hRule="atLeast"/>
          <w:tblCellSpacing w:w="0" w:type="dxa"/>
          <w:jc w:val="center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奖惩情况</w:t>
            </w:r>
          </w:p>
        </w:tc>
        <w:tc>
          <w:tcPr>
            <w:tcW w:w="6336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家庭主要成员及主要社会关系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称谓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姓　名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出生年月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政治面貌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工作单位及职务</w:t>
            </w: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tblCellSpacing w:w="0" w:type="dxa"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CCCCCC" w:sz="4" w:space="0"/>
            <w:left w:val="single" w:color="CCCCCC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2" w:hRule="atLeast"/>
          <w:tblCellSpacing w:w="0" w:type="dxa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资格审查意见</w:t>
            </w:r>
          </w:p>
        </w:tc>
        <w:tc>
          <w:tcPr>
            <w:tcW w:w="6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left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36" w:lineRule="atLeast"/>
              <w:ind w:left="0" w:right="0" w:firstLine="0"/>
              <w:jc w:val="center"/>
              <w:rPr>
                <w:rFonts w:hint="default" w:ascii="sinsum" w:hAnsi="sinsum" w:eastAsia="sinsum" w:cs="sinsum"/>
                <w:color w:val="000000"/>
              </w:rPr>
            </w:pPr>
            <w:r>
              <w:rPr>
                <w:rFonts w:hint="default" w:ascii="sinsum" w:hAnsi="sinsum" w:eastAsia="sinsum" w:cs="sinsum"/>
                <w:color w:val="000000"/>
                <w:sz w:val="16"/>
                <w:szCs w:val="16"/>
              </w:rPr>
              <w:t>年   月 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420"/>
        <w:jc w:val="left"/>
        <w:rPr>
          <w:rFonts w:hint="default" w:ascii="sinsum" w:hAnsi="sinsum" w:eastAsia="sinsum" w:cs="sinsum"/>
          <w:color w:val="000000"/>
        </w:rPr>
      </w:pPr>
      <w:r>
        <w:rPr>
          <w:rFonts w:hint="default" w:ascii="sinsum" w:hAnsi="sinsum" w:eastAsia="sinsum" w:cs="sinsum"/>
          <w:color w:val="000000"/>
          <w:sz w:val="16"/>
          <w:szCs w:val="16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482" w:beforeAutospacing="0" w:after="482" w:afterAutospacing="0" w:line="336" w:lineRule="atLeast"/>
        <w:ind w:left="60" w:right="60" w:firstLine="0"/>
        <w:jc w:val="left"/>
        <w:rPr>
          <w:rFonts w:hint="default" w:ascii="sinsum" w:hAnsi="sinsum" w:eastAsia="sinsum" w:cs="sinsum"/>
          <w:color w:val="000000"/>
        </w:rPr>
      </w:pPr>
      <w:r>
        <w:rPr>
          <w:rFonts w:hint="default" w:ascii="sinsum" w:hAnsi="sinsum" w:eastAsia="sinsum" w:cs="sinsum"/>
          <w:color w:val="000000"/>
          <w:sz w:val="16"/>
          <w:szCs w:val="16"/>
        </w:rPr>
        <w:t>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F1864"/>
    <w:rsid w:val="6ECF0D3B"/>
    <w:rsid w:val="71B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time"/>
    <w:basedOn w:val="4"/>
    <w:uiPriority w:val="0"/>
    <w:rPr>
      <w:color w:val="999999"/>
    </w:rPr>
  </w:style>
  <w:style w:type="character" w:customStyle="1" w:styleId="9">
    <w:name w:val="first-child"/>
    <w:basedOn w:val="4"/>
    <w:uiPriority w:val="0"/>
    <w:rPr>
      <w:bdr w:val="none" w:color="auto" w:sz="0" w:space="0"/>
    </w:rPr>
  </w:style>
  <w:style w:type="character" w:customStyle="1" w:styleId="10">
    <w:name w:val="dot"/>
    <w:basedOn w:val="4"/>
    <w:uiPriority w:val="0"/>
  </w:style>
  <w:style w:type="character" w:customStyle="1" w:styleId="11">
    <w:name w:val="layui-layer-tabnow"/>
    <w:basedOn w:val="4"/>
    <w:uiPriority w:val="0"/>
    <w:rPr>
      <w:bdr w:val="single" w:color="CCCCCC" w:sz="4" w:space="0"/>
      <w:shd w:val="clear" w:fill="FFFFFF"/>
    </w:rPr>
  </w:style>
  <w:style w:type="character" w:customStyle="1" w:styleId="12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2020-12-24T03:25:00Z</dcterms:created>
  <dc:creator>ぺ灬cc果冻ル</dc:creator>
  <cp:lastModifiedBy>ぺ灬cc果冻ル</cp:lastModifiedBy>
  <dcterms:modified xsi:type="dcterms:W3CDTF">2020-12-24T03:27:48Z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