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ottom"/>
        <w:rPr>
          <w:rFonts w:ascii="Helvetica" w:hAnsi="Helvetica" w:eastAsia="Helvetica" w:cs="Helvetica"/>
          <w:i w:val="0"/>
          <w:caps w:val="0"/>
          <w:color w:val="929292"/>
          <w:spacing w:val="0"/>
          <w:sz w:val="16"/>
          <w:szCs w:val="16"/>
        </w:rPr>
      </w:pPr>
      <w:r>
        <w:rPr>
          <w:rStyle w:val="5"/>
          <w:rFonts w:ascii="仿宋" w:hAnsi="仿宋" w:eastAsia="仿宋" w:cs="仿宋"/>
          <w:i w:val="0"/>
          <w:caps w:val="0"/>
          <w:color w:val="929292"/>
          <w:spacing w:val="0"/>
          <w:sz w:val="25"/>
          <w:szCs w:val="25"/>
          <w:bdr w:val="none" w:color="auto" w:sz="0" w:space="0"/>
          <w:shd w:val="clear" w:fill="FFFFFF"/>
        </w:rPr>
        <w:t>招考计划及报考条件</w:t>
      </w:r>
    </w:p>
    <w:tbl>
      <w:tblPr>
        <w:tblW w:w="14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1278"/>
        <w:gridCol w:w="2436"/>
        <w:gridCol w:w="2388"/>
        <w:gridCol w:w="2074"/>
        <w:gridCol w:w="4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岗  位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5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02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63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（包括相关专业）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其  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户籍、工作经历、专业技术资格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烹饪实训指导管理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烹饪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29292"/>
                <w:spacing w:val="0"/>
                <w:sz w:val="24"/>
                <w:szCs w:val="24"/>
                <w:bdr w:val="none" w:color="auto" w:sz="0" w:space="0"/>
              </w:rPr>
              <w:t>具有烹饪或烹饪相关职业证书；有相关工作经验者优先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8" w:right="1985" w:bottom="153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EBF16FE"/>
    <w:rsid w:val="0005573A"/>
    <w:rsid w:val="001D0CC6"/>
    <w:rsid w:val="00225F16"/>
    <w:rsid w:val="005E3C70"/>
    <w:rsid w:val="00AB78E4"/>
    <w:rsid w:val="00FA0F17"/>
    <w:rsid w:val="00FB2C02"/>
    <w:rsid w:val="396058CD"/>
    <w:rsid w:val="3EBF16FE"/>
    <w:rsid w:val="3F7266BB"/>
    <w:rsid w:val="70792B1F"/>
    <w:rsid w:val="7C1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locked/>
    <w:uiPriority w:val="0"/>
    <w:rPr>
      <w:b/>
    </w:rPr>
  </w:style>
  <w:style w:type="character" w:styleId="6">
    <w:name w:val="FollowedHyperlink"/>
    <w:basedOn w:val="4"/>
    <w:semiHidden/>
    <w:unhideWhenUsed/>
    <w:uiPriority w:val="99"/>
    <w:rPr>
      <w:color w:val="3D3D3D"/>
      <w:u w:val="none"/>
    </w:rPr>
  </w:style>
  <w:style w:type="character" w:styleId="7">
    <w:name w:val="Emphasis"/>
    <w:basedOn w:val="4"/>
    <w:qFormat/>
    <w:locked/>
    <w:uiPriority w:val="0"/>
  </w:style>
  <w:style w:type="character" w:styleId="8">
    <w:name w:val="Hyperlink"/>
    <w:basedOn w:val="4"/>
    <w:semiHidden/>
    <w:unhideWhenUsed/>
    <w:uiPriority w:val="99"/>
    <w:rPr>
      <w:color w:val="3D3D3D"/>
      <w:u w:val="none"/>
    </w:rPr>
  </w:style>
  <w:style w:type="character" w:customStyle="1" w:styleId="9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126</Words>
  <Characters>129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2020-12-01T03:49:00Z</dcterms:created>
  <dc:creator>郭富城1419848983</dc:creator>
  <cp:lastModifiedBy>卜荣荣</cp:lastModifiedBy>
  <dcterms:modified xsi:type="dcterms:W3CDTF">2021-01-08T05:11:56Z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