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r>
              <w:rPr>
                <w:rFonts w:hint="eastAsia" w:ascii="黑体" w:hAnsi="黑体" w:eastAsia="黑体" w:cs="宋体"/>
                <w:color w:val="797979"/>
                <w:sz w:val="27"/>
              </w:rPr>
              <w:t>关于做好宿州市</w:t>
            </w:r>
            <w:r>
              <w:rPr>
                <w:rFonts w:hint="eastAsia" w:ascii="黑体" w:hAnsi="黑体" w:eastAsia="黑体" w:cs="宋体"/>
                <w:color w:val="797979"/>
                <w:sz w:val="27"/>
                <w:lang w:eastAsia="zh-CN"/>
              </w:rPr>
              <w:t>砀山县</w:t>
            </w:r>
            <w:r>
              <w:rPr>
                <w:rFonts w:hint="eastAsia" w:ascii="黑体" w:hAnsi="黑体" w:eastAsia="黑体" w:cs="宋体"/>
                <w:color w:val="797979"/>
                <w:sz w:val="27"/>
              </w:rPr>
              <w:t>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w:t>
            </w:r>
            <w:bookmarkStart w:id="0" w:name="_GoBack"/>
            <w:bookmarkEnd w:id="0"/>
            <w:r>
              <w:rPr>
                <w:rFonts w:hint="eastAsia" w:ascii="仿宋" w:hAnsi="仿宋" w:eastAsia="仿宋" w:cs="宋体"/>
                <w:color w:val="333333"/>
                <w:sz w:val="30"/>
                <w:szCs w:val="30"/>
                <w:shd w:val="clear" w:color="auto" w:fill="FFFFFF"/>
              </w:rPr>
              <w:t>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D856382"/>
    <w:rsid w:val="3083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character" w:customStyle="1" w:styleId="9">
    <w:name w:val="ti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4</TotalTime>
  <ScaleCrop>false</ScaleCrop>
  <LinksUpToDate>false</LinksUpToDate>
  <CharactersWithSpaces>935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2021-01-03T13:18:45Z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