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  <w:t>所在单位同意报考证明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“人事关系所在单位意见”、“人事档案管理部门意见”栏均需填写，并加盖公章。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45"/>
        <w:gridCol w:w="1125"/>
        <w:gridCol w:w="1808"/>
        <w:gridCol w:w="133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（技术等级）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号码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93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现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有无违法违纪行为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该同志人事关系现在我处，其人事档案现在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处保管。我单位同意其参加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日照市北经济开发区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公开招聘工作人员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，如其被聘用，我单位将配合办理其人事档案、工资、党团关系的移交手续。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 xml:space="preserve">                                           （单位盖章）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 xml:space="preserve">         批准人：（签字）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档案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 xml:space="preserve">                                           （单位盖章）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 xml:space="preserve">         经办人：（签字）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7235" cy="2108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1082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6pt;width:58.05pt;mso-position-horizontal:outside;mso-position-horizontal-relative:margin;z-index:251658240;mso-width-relative:page;mso-height-relative:page;" filled="f" stroked="f" coordsize="21600,21600" o:gfxdata="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3R9rm1AAAAAQBAAAPAAAAAAAAAAEAIAAAACIAAABkcnMvZG93bnJldi54bWxQ&#10;SwECFAAUAAAACACHTuJAR64RkcIBAAB7AwAADgAAAAAAAAABACAAAAAjAQAAZHJzL2Uyb0RvYy54&#10;bWxQSwUGAAAAAAYABgBZAQAAVwUAAAAA&#10;">
              <v:path/>
              <v:fill on="f" focussize="0,0"/>
              <v:stroke on="f" weight="1.25pt"/>
              <v:imagedata o:title=""/>
              <o:lock v:ext="edit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Administrator.PC-202006221529</dc:creator>
  <cp:lastModifiedBy>Peony</cp:lastModifiedBy>
  <dcterms:modified xsi:type="dcterms:W3CDTF">2021-01-11T14:28:05Z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