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65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8"/>
        <w:gridCol w:w="894"/>
        <w:gridCol w:w="452"/>
        <w:gridCol w:w="792"/>
        <w:gridCol w:w="1172"/>
        <w:gridCol w:w="500"/>
        <w:gridCol w:w="2134"/>
        <w:gridCol w:w="2000"/>
        <w:gridCol w:w="2416"/>
        <w:gridCol w:w="279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13654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仿宋" w:hAnsi="仿宋" w:eastAsia="仿宋" w:cs="仿宋"/>
                <w:b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hAnsi="仿宋" w:eastAsia="仿宋" w:cs="仿宋"/>
                <w:b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lang w:bidi="ar"/>
              </w:rPr>
              <w:t>附件</w:t>
            </w: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lang w:bidi="ar"/>
              </w:rPr>
              <w:t>1</w:t>
            </w:r>
            <w:r>
              <w:rPr>
                <w:rFonts w:ascii="仿宋" w:hAnsi="仿宋" w:eastAsia="仿宋" w:cs="仿宋"/>
                <w:b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lang w:bidi="ar"/>
              </w:rPr>
              <w:t xml:space="preserve">            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kern w:val="0"/>
                <w:sz w:val="44"/>
                <w:szCs w:val="44"/>
                <w:lang w:bidi="ar"/>
              </w:rPr>
              <w:t>梁园区残疾人事业单位公开招聘工作人员岗位计划表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  <w:t>招聘单位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  <w:t>单位性质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  <w:t>岗位代码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  <w:t>岗位类别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  <w:t>学历要求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  <w:t>执业资格和职称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  <w:t>年龄要求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  <w:t>区残疾人劳动就业办公室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  <w:t>自收自支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  <w:t>0101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  <w:t>综合服务类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  <w:t>全日制专科及以上学历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  <w:t>不限专业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  <w:t>全日制大专</w:t>
            </w: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  <w:t>周岁以下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  <w:t>，全日制本科35周岁以下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  <w:t>区残疾人用品用具服务中心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  <w:t>自收自支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  <w:t>0201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  <w:t>综合服务类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  <w:t>全日制专科及以上学历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  <w:t>不限专业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  <w:t>全日制大专</w:t>
            </w: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  <w:t>周岁以下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  <w:t>，全日制本科35周岁以下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  <w:t>区残联康复中心医院</w:t>
            </w: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  <w:br w:type="textWrapping"/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  <w:t>自收自支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  <w:t>01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  <w:t>临床类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  <w:t>全日制本科及以上学历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  <w:t>临床医学、康复治疗学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  <w:t>助理医师（</w:t>
            </w: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  <w:t>执业医师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  <w:t>）</w:t>
            </w: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  <w:t>及以上职称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  <w:t>35周岁以下，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  <w:t>硕士</w:t>
            </w: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  <w:t>及副主任医师以上不受年龄限制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  <w:t>02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  <w:t>康复类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  <w:t>全日制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  <w:t>专</w:t>
            </w: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  <w:t>科及以上学历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  <w:t>康复、临床医学专业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  <w:t>初级</w:t>
            </w: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  <w:t>康复师及以上资格证书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  <w:t>35周岁以下，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  <w:t>硕士</w:t>
            </w: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  <w:t>及以上不受年龄限制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  <w:t>03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  <w:t>护 理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  <w:t>全日制专科及以上学历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  <w:t>护理学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  <w:t>取得护士执业证书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  <w:t>0周岁以下</w:t>
            </w:r>
          </w:p>
        </w:tc>
      </w:tr>
    </w:tbl>
    <w:p>
      <w:pPr>
        <w:snapToGrid/>
        <w:spacing w:before="0" w:beforeAutospacing="0" w:after="0" w:afterAutospacing="0" w:line="240" w:lineRule="auto"/>
        <w:ind w:right="218"/>
        <w:jc w:val="both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sectPr>
          <w:headerReference r:id="rId3" w:type="default"/>
          <w:footerReference r:id="rId4" w:type="default"/>
          <w:pgSz w:w="16838" w:h="11906" w:orient="landscape"/>
          <w:pgMar w:top="1349" w:right="1417" w:bottom="1349" w:left="1701" w:header="851" w:footer="992" w:gutter="0"/>
          <w:cols w:space="0" w:num="1"/>
          <w:docGrid w:type="lines" w:linePitch="312" w:charSpace="0"/>
        </w:sect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9D0368"/>
    <w:rsid w:val="2D9D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2021-01-16T01:43:00Z</dcterms:created>
  <dc:creator>ぺ灬cc果冻ル</dc:creator>
  <cp:lastModifiedBy>ぺ灬cc果冻ル</cp:lastModifiedBy>
  <dcterms:modified xsi:type="dcterms:W3CDTF">2021-01-16T01:44:10Z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