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244" w:tblpY="-12691"/>
        <w:tblOverlap w:val="never"/>
        <w:tblW w:w="964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0"/>
        <w:gridCol w:w="1064"/>
        <w:gridCol w:w="989"/>
        <w:gridCol w:w="808"/>
        <w:gridCol w:w="645"/>
        <w:gridCol w:w="855"/>
        <w:gridCol w:w="1110"/>
        <w:gridCol w:w="1436"/>
        <w:gridCol w:w="914"/>
        <w:gridCol w:w="9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96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t>应聘人员报名登记表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姓  名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性  别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民族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2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出生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年月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身份证号</w:t>
            </w:r>
          </w:p>
        </w:tc>
        <w:tc>
          <w:tcPr>
            <w:tcW w:w="2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身体状况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2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籍贯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户口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所在地</w:t>
            </w: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家庭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住址</w:t>
            </w:r>
          </w:p>
        </w:tc>
        <w:tc>
          <w:tcPr>
            <w:tcW w:w="25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2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参加工作时间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工作单位</w:t>
            </w:r>
          </w:p>
        </w:tc>
        <w:tc>
          <w:tcPr>
            <w:tcW w:w="2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联系电话</w:t>
            </w:r>
          </w:p>
        </w:tc>
        <w:tc>
          <w:tcPr>
            <w:tcW w:w="14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2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全日制毕业院校</w:t>
            </w:r>
          </w:p>
        </w:tc>
        <w:tc>
          <w:tcPr>
            <w:tcW w:w="28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专业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学历</w:t>
            </w:r>
          </w:p>
        </w:tc>
        <w:tc>
          <w:tcPr>
            <w:tcW w:w="14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学位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应聘岗位</w:t>
            </w:r>
          </w:p>
        </w:tc>
        <w:tc>
          <w:tcPr>
            <w:tcW w:w="873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本人简历     </w:t>
            </w:r>
          </w:p>
        </w:tc>
        <w:tc>
          <w:tcPr>
            <w:tcW w:w="873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奖惩情况</w:t>
            </w:r>
          </w:p>
        </w:tc>
        <w:tc>
          <w:tcPr>
            <w:tcW w:w="873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家庭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成员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及主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要社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会关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系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称谓</w:t>
            </w:r>
          </w:p>
        </w:tc>
        <w:tc>
          <w:tcPr>
            <w:tcW w:w="2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3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工作单位及职务</w:t>
            </w:r>
          </w:p>
        </w:tc>
        <w:tc>
          <w:tcPr>
            <w:tcW w:w="1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</w:trPr>
        <w:tc>
          <w:tcPr>
            <w:tcW w:w="964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2" w:firstLineChars="2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本人承诺所提供的个人信息、证明材料、证件等均真实、准确。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</w:p>
          <w:p>
            <w:pPr>
              <w:widowControl/>
              <w:ind w:firstLine="400" w:firstLineChars="2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                        </w:t>
            </w:r>
          </w:p>
          <w:p>
            <w:pPr>
              <w:widowControl/>
              <w:ind w:firstLine="6800" w:firstLineChars="3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签名：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备注：</w:t>
            </w:r>
          </w:p>
        </w:tc>
        <w:tc>
          <w:tcPr>
            <w:tcW w:w="87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1、本人简历从本科填起；2、家庭成员及社会关系栏“父母、配偶及其父母、子女”为必填（含已去世人员）。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F0853"/>
    <w:rsid w:val="331F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2021-01-18T03:37:00Z</dcterms:created>
  <dc:creator>藏锋流火</dc:creator>
  <cp:lastModifiedBy>藏锋流火</cp:lastModifiedBy>
  <dcterms:modified xsi:type="dcterms:W3CDTF">2021-01-18T03:38:00Z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