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700" w:lineRule="exact"/>
        <w:jc w:val="left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六盘水市2021年春季事业单位及国有企业公开招聘应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征入伍大学毕业生考试新冠肺炎疫情防控告知暨承诺书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应试人员报名考试时应仔细阅读招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简章、温馨提示等内容并签署《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六盘水市2021年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春季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事业单位及国有企业公开招聘应征入伍大学毕业生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考试新冠肺炎疫情防控告知暨承诺书》，承诺已知悉告知事项和防疫要求，自愿承担因不实承诺应承担的相关责任、接受相应处理。考试全程中，应试人员应自觉接受工作人员检查，如实报告个人情况，主动出示考试当天的本人“贵州健康码”绿码。凡隐瞒或谎报旅居史、接触史、健康状况等疫情防控重点信息，不配合工作人员进行防疫检测、询问、排查、送诊等造成严重后果的，责任由应试人员自负，同时取消其相应考试资格，并按相关违纪违规处理规定处理。如有违法情况的，将依法追究其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一、</w:t>
      </w:r>
      <w:r>
        <w:rPr>
          <w:rFonts w:hint="eastAsia" w:cs="Times New Roman"/>
          <w:sz w:val="31"/>
          <w:szCs w:val="31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当天，考生须佩戴一次性使用医用口罩持面试当天的本人“贵州健康码”绿码并经工作人员检测体温正常可以参加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试。考生入场检测时和进入考点后，均须保持安全距离，不得扎堆聚集。入场检测具体规定如下：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1.“贵州健康码”为绿码且体温正常（低于37.3℃）的考生可以参加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2.体温≥37.3℃的考生，须立即安排进入临时隔离检查点，间隔15分钟后，由现场医务人员使用水银体温计进行体温复测，经复测体温正常（低于37.3℃）的，可以参加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。经复测体温仍≥37.3℃的，不得进入考点参加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3.未佩戴一次性使用医用口罩的考生不得进入考点参加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4.经入场检测合格的考生，由检测工作人员在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准考证上加盖检测合格章，并持身份证、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准考证及检测合格章进入考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场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二、疫情防控重要提示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（一）根据贵州省最新疫情防控要求，对本次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考生的防疫要求如下：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1.仍处于康复或隔离期的病例、无症状感染者、疑似、确诊病例不得进入考点参加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2.境外来（返）黔人员、中高风险地区来（返）黔人员、确诊病例或无症状感染者的密切接触者不得进入考点参加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。以上人员若来（返）黔须严格遵守“14天集中隔离+14天居家隔离+5次核酸检测”的疫情防控要求。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3.中高风险地区所在地（市、州）人员来（返）黔后，（不含中高风险地区来黔、返黔人员），需在黔作一次核酸检测，持返黔后核酸检测阴性证明方可自由有序流动。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4.14天内有发热，咳嗽等症状的人员，统一核酸检测结果为阴性的，发热、咳嗽等症状已经消失且符合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试当天入场检测要求的可以参加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当天，经疫情防控工作组医务人员评估有可疑症状的考生，应配合工作人员按卫生健康部门要求到相应医院就诊，不得进入考点参加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（三）考生应自备一次性使用医用口罩，除核验身份时，须全程佩戴，做好个人防护。未按要求佩戴口罩的考生，不得进入考点和考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场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）为避免因体温、贵州健康码异常影响参加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试，建议考生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考试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前每天自行测量体温并确认贵州健康码为绿码。贵州健康码使用咨询电话：9610096（省外需拨打0851-9610096）。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）考生须严格遵守贵州省新冠肺炎疫情防控相关要求。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仿宋_GB2312" w:cs="仿宋_GB2312"/>
          <w:b w:val="0"/>
          <w:kern w:val="0"/>
          <w:sz w:val="31"/>
          <w:szCs w:val="31"/>
          <w:lang w:val="en-US" w:eastAsia="zh-CN" w:bidi="ar"/>
        </w:rPr>
        <w:t>六</w:t>
      </w:r>
      <w:r>
        <w:rPr>
          <w:rFonts w:hint="eastAsia" w:ascii="仿宋_GB2312" w:hAnsi="仿宋_GB2312" w:eastAsia="仿宋_GB2312" w:cs="仿宋_GB2312"/>
          <w:b w:val="0"/>
          <w:kern w:val="0"/>
          <w:sz w:val="31"/>
          <w:szCs w:val="31"/>
          <w:lang w:val="en-US" w:eastAsia="zh-CN" w:bidi="ar"/>
        </w:rPr>
        <w:t>）若国家、省关于疫情防控的要求发生变化，将根据新要求另行发布补充通知。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本人已认真阅读《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六盘水市2021年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春季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事业单位及国有企业公开招聘应征入伍大学毕业生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考试新冠肺炎疫情防控告知暨承诺书》，知悉告知事项、证明义务和防疫要求。在此郑重承诺：本人符合本文“二（一）”疫情防控相关重要提示中规定的可参加考试的情形，本人填报、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ind w:firstLine="620" w:firstLineChars="200"/>
        <w:jc w:val="righ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eastAsia" w:cs="Times New Roman"/>
          <w:sz w:val="31"/>
          <w:szCs w:val="31"/>
          <w:lang w:eastAsia="zh-CN"/>
        </w:rPr>
        <w:t>承诺人（签字）：</w:t>
      </w:r>
      <w:r>
        <w:rPr>
          <w:rFonts w:hint="eastAsia" w:cs="Times New Roman"/>
          <w:sz w:val="31"/>
          <w:szCs w:val="31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before="100" w:beforeAutospacing="1" w:after="100" w:afterAutospacing="1" w:line="578" w:lineRule="exact"/>
        <w:ind w:firstLine="620" w:firstLineChars="200"/>
        <w:jc w:val="righ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2021年</w:t>
      </w:r>
      <w:r>
        <w:rPr>
          <w:rFonts w:hint="eastAsia" w:cs="Times New Roman"/>
          <w:sz w:val="31"/>
          <w:szCs w:val="31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月</w:t>
      </w:r>
      <w:r>
        <w:rPr>
          <w:rFonts w:hint="eastAsia" w:cs="Times New Roman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日</w:t>
      </w:r>
      <w:r>
        <w:rPr>
          <w:rFonts w:hint="eastAsia" w:cs="Times New Roman"/>
          <w:sz w:val="31"/>
          <w:szCs w:val="31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993" w:right="1133" w:bottom="1135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 \* MERGEFORMAT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8A"/>
    <w:rsid w:val="00116C8A"/>
    <w:rsid w:val="003E38B3"/>
    <w:rsid w:val="004C2178"/>
    <w:rsid w:val="007B070D"/>
    <w:rsid w:val="00BC6BDD"/>
    <w:rsid w:val="00D778F6"/>
    <w:rsid w:val="01123FA8"/>
    <w:rsid w:val="042556A3"/>
    <w:rsid w:val="097E2E9F"/>
    <w:rsid w:val="0D114E5A"/>
    <w:rsid w:val="12EA0C28"/>
    <w:rsid w:val="150E42DA"/>
    <w:rsid w:val="15F65757"/>
    <w:rsid w:val="18A935E9"/>
    <w:rsid w:val="1E23676E"/>
    <w:rsid w:val="1E3C281E"/>
    <w:rsid w:val="2ABE3B83"/>
    <w:rsid w:val="2C0B0772"/>
    <w:rsid w:val="2D65679B"/>
    <w:rsid w:val="2DAC047D"/>
    <w:rsid w:val="2E127EAC"/>
    <w:rsid w:val="368F5659"/>
    <w:rsid w:val="3AE47A58"/>
    <w:rsid w:val="3BA86610"/>
    <w:rsid w:val="3D781F07"/>
    <w:rsid w:val="40F0525D"/>
    <w:rsid w:val="472C2E6E"/>
    <w:rsid w:val="499715AE"/>
    <w:rsid w:val="49ED62A4"/>
    <w:rsid w:val="4E055788"/>
    <w:rsid w:val="520B5AAF"/>
    <w:rsid w:val="56FA168A"/>
    <w:rsid w:val="5A6B2720"/>
    <w:rsid w:val="5C0D4A7D"/>
    <w:rsid w:val="63B66CF3"/>
    <w:rsid w:val="65D7607F"/>
    <w:rsid w:val="672E5203"/>
    <w:rsid w:val="67482E9F"/>
    <w:rsid w:val="680A0EA5"/>
    <w:rsid w:val="6C2C2548"/>
    <w:rsid w:val="6F280345"/>
    <w:rsid w:val="754B34C3"/>
    <w:rsid w:val="764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</Words>
  <Characters>1598</Characters>
  <Lines>13</Lines>
  <Paragraphs>3</Paragraphs>
  <TotalTime>5</TotalTime>
  <ScaleCrop>false</ScaleCrop>
  <LinksUpToDate>false</LinksUpToDate>
  <CharactersWithSpaces>1875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2020-07-07T02:33:00Z</dcterms:created>
  <dc:creator>陈复华</dc:creator>
  <cp:lastModifiedBy>Yyp</cp:lastModifiedBy>
  <cp:lastPrinted>2020-07-24T06:56:00Z</cp:lastPrinted>
  <dcterms:modified xsi:type="dcterms:W3CDTF">2021-01-19T09:28:54Z</dcterms:modified>
  <dc:title>2020年六盘水市直幼儿园面向社会专项招聘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