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永定区委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eastAsia="zh-CN"/>
          <w14:textFill>
            <w14:solidFill>
              <w14:schemeClr w14:val="tx1"/>
            </w14:solidFill>
          </w14:textFill>
        </w:rPr>
        <w:t>办公室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  <w:t>公益性岗位公开招聘人员报名表</w:t>
      </w:r>
    </w:p>
    <w:tbl>
      <w:tblPr>
        <w:tblStyle w:val="3"/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9"/>
        <w:gridCol w:w="1246"/>
        <w:gridCol w:w="854"/>
        <w:gridCol w:w="1138"/>
        <w:gridCol w:w="1409"/>
        <w:gridCol w:w="1138"/>
        <w:gridCol w:w="853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姓  名</w:t>
            </w:r>
          </w:p>
        </w:tc>
        <w:tc>
          <w:tcPr>
            <w:tcW w:w="12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1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民  族</w:t>
            </w:r>
          </w:p>
        </w:tc>
        <w:tc>
          <w:tcPr>
            <w:tcW w:w="113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政治面貌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学历学位</w:t>
            </w: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</w:trPr>
        <w:tc>
          <w:tcPr>
            <w:tcW w:w="1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毕业院校</w:t>
            </w: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113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8" w:hRule="atLeast"/>
        </w:trPr>
        <w:tc>
          <w:tcPr>
            <w:tcW w:w="1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所在地</w:t>
            </w: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40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户口性质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991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1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身份证号</w:t>
            </w: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婚姻状况</w:t>
            </w:r>
          </w:p>
        </w:tc>
        <w:tc>
          <w:tcPr>
            <w:tcW w:w="3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通讯地址</w:t>
            </w: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312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0" w:hRule="atLeast"/>
        </w:trPr>
        <w:tc>
          <w:tcPr>
            <w:tcW w:w="1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困难人员类别</w:t>
            </w:r>
          </w:p>
        </w:tc>
        <w:tc>
          <w:tcPr>
            <w:tcW w:w="777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□4050人员        □城镇零就业家庭人员      □城市低保人员      □身体残疾人员     □抚养未成年子女单亲家庭  □军队退役人员                 □城乡低保家庭、孤儿、残疾人、纯农户家庭高校毕业生    □烈士家属     □连续失业一年以上的其他人员        □建档立卡贫困家庭劳动力  □失地农民           □其他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  <w:u w:val="single"/>
              </w:rPr>
              <w:t>                    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就业创业证编号</w:t>
            </w:r>
          </w:p>
        </w:tc>
        <w:tc>
          <w:tcPr>
            <w:tcW w:w="323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是否有公益性岗位经历或享受社会保险补贴优惠政策</w:t>
            </w:r>
          </w:p>
        </w:tc>
        <w:tc>
          <w:tcPr>
            <w:tcW w:w="113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</w:trPr>
        <w:tc>
          <w:tcPr>
            <w:tcW w:w="1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简  历</w:t>
            </w:r>
          </w:p>
        </w:tc>
        <w:tc>
          <w:tcPr>
            <w:tcW w:w="777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兴趣特长</w:t>
            </w:r>
          </w:p>
        </w:tc>
        <w:tc>
          <w:tcPr>
            <w:tcW w:w="777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</w:trPr>
        <w:tc>
          <w:tcPr>
            <w:tcW w:w="129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color w:val="4C4C4C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4"/>
                <w:szCs w:val="24"/>
              </w:rPr>
              <w:t>备   注</w:t>
            </w:r>
          </w:p>
        </w:tc>
        <w:tc>
          <w:tcPr>
            <w:tcW w:w="777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C4C4C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3B241C"/>
    <w:rsid w:val="105E62C5"/>
    <w:rsid w:val="1C7E1529"/>
    <w:rsid w:val="233B241C"/>
    <w:rsid w:val="31C209B9"/>
    <w:rsid w:val="3B2B36F0"/>
    <w:rsid w:val="3C86438E"/>
    <w:rsid w:val="40D7030C"/>
    <w:rsid w:val="4DAC3356"/>
    <w:rsid w:val="76497FE0"/>
    <w:rsid w:val="7D38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2021-01-12T05:32:00Z</dcterms:created>
  <dc:creator>明明 丽明</dc:creator>
  <cp:lastModifiedBy>刘锋</cp:lastModifiedBy>
  <dcterms:modified xsi:type="dcterms:W3CDTF">2021-01-20T08:25:10Z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