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B" w:rsidRDefault="00920797">
      <w:pPr>
        <w:spacing w:line="57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AA437B" w:rsidRPr="00E336E9" w:rsidRDefault="00920797" w:rsidP="00272D54">
      <w:pPr>
        <w:spacing w:line="570" w:lineRule="exact"/>
        <w:jc w:val="center"/>
        <w:rPr>
          <w:rFonts w:ascii="方正小标宋_GBK" w:eastAsia="方正小标宋_GBK" w:hAnsi="宋体" w:cs="宋体" w:hint="eastAsia"/>
          <w:b/>
          <w:sz w:val="44"/>
          <w:szCs w:val="44"/>
        </w:rPr>
      </w:pPr>
      <w:r w:rsidRPr="00E336E9">
        <w:rPr>
          <w:rFonts w:ascii="方正小标宋_GBK" w:eastAsia="方正小标宋_GBK" w:hAnsi="宋体" w:cs="宋体" w:hint="eastAsia"/>
          <w:b/>
          <w:sz w:val="44"/>
          <w:szCs w:val="44"/>
        </w:rPr>
        <w:t>湛江市坡头区</w:t>
      </w:r>
      <w:r w:rsidR="00272D54" w:rsidRPr="00E336E9">
        <w:rPr>
          <w:rFonts w:ascii="方正小标宋_GBK" w:eastAsia="方正小标宋_GBK" w:hAnsi="宋体" w:hint="eastAsia"/>
          <w:b/>
          <w:sz w:val="44"/>
          <w:szCs w:val="44"/>
        </w:rPr>
        <w:t>审</w:t>
      </w:r>
      <w:r w:rsidRPr="00E336E9">
        <w:rPr>
          <w:rFonts w:ascii="方正小标宋_GBK" w:eastAsia="方正小标宋_GBK" w:hAnsi="宋体" w:hint="eastAsia"/>
          <w:b/>
          <w:sz w:val="44"/>
          <w:szCs w:val="44"/>
        </w:rPr>
        <w:t>计局</w:t>
      </w:r>
      <w:r w:rsidRPr="00E336E9">
        <w:rPr>
          <w:rFonts w:ascii="方正小标宋_GBK" w:eastAsia="方正小标宋_GBK" w:hAnsi="宋体" w:cs="宋体" w:hint="eastAsia"/>
          <w:b/>
          <w:sz w:val="44"/>
          <w:szCs w:val="44"/>
        </w:rPr>
        <w:t>招聘编外工作人员</w:t>
      </w:r>
      <w:r w:rsidR="00272D54" w:rsidRPr="00E336E9">
        <w:rPr>
          <w:rFonts w:ascii="方正小标宋_GBK" w:eastAsia="方正小标宋_GBK" w:hAnsi="宋体" w:cs="宋体" w:hint="eastAsia"/>
          <w:b/>
          <w:sz w:val="44"/>
          <w:szCs w:val="44"/>
        </w:rPr>
        <w:t>（审计助理）</w:t>
      </w:r>
      <w:r w:rsidRPr="00E336E9">
        <w:rPr>
          <w:rFonts w:ascii="方正小标宋_GBK" w:eastAsia="方正小标宋_GBK" w:hAnsi="宋体" w:cs="宋体" w:hint="eastAsia"/>
          <w:b/>
          <w:sz w:val="44"/>
          <w:szCs w:val="44"/>
        </w:rPr>
        <w:t>报名表</w:t>
      </w:r>
    </w:p>
    <w:p w:rsidR="00E336E9" w:rsidRPr="00E336E9" w:rsidRDefault="00E336E9" w:rsidP="00272D54">
      <w:pPr>
        <w:spacing w:line="570" w:lineRule="exact"/>
        <w:jc w:val="center"/>
        <w:rPr>
          <w:rFonts w:ascii="方正小标宋_GBK" w:eastAsia="方正小标宋_GBK" w:hAnsi="宋体" w:cs="宋体"/>
          <w:b/>
          <w:sz w:val="32"/>
          <w:szCs w:val="32"/>
        </w:rPr>
      </w:pPr>
    </w:p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:rsidR="00AA437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_4eff_5b8b_GB2312" w:cs="_4eff_5b8b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kern w:val="0"/>
                <w:sz w:val="24"/>
              </w:rPr>
              <w:t>照</w:t>
            </w:r>
            <w:r>
              <w:rPr>
                <w:rFonts w:ascii="仿宋_GB2312" w:eastAsia="仿宋_GB2312" w:hAnsi="_4eff_5b8b_GB2312" w:cs="_4eff_5b8b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kern w:val="0"/>
                <w:sz w:val="24"/>
              </w:rPr>
              <w:t>片</w:t>
            </w:r>
          </w:p>
        </w:tc>
      </w:tr>
      <w:tr w:rsidR="00AA437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_4eff_5b8b_GB2312" w:cs="_4eff_5b8b_GB2312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政治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AA437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AA437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kern w:val="0"/>
                <w:sz w:val="24"/>
              </w:rPr>
            </w:pPr>
          </w:p>
        </w:tc>
      </w:tr>
      <w:tr w:rsidR="00AA437B">
        <w:trPr>
          <w:trHeight w:val="720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公民</w:t>
            </w: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Calibri"/>
                <w:kern w:val="0"/>
                <w:sz w:val="24"/>
              </w:rPr>
            </w:pP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未婚；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已婚未育；</w:t>
            </w:r>
            <w:r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已婚育有</w:t>
            </w:r>
            <w:r>
              <w:rPr>
                <w:rFonts w:ascii="仿宋_GB2312" w:eastAsia="仿宋_GB2312" w:hAnsi="_4eff_5b8b_GB2312" w:cs="_4eff_5b8b_GB2312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孩</w:t>
            </w:r>
          </w:p>
        </w:tc>
      </w:tr>
      <w:tr w:rsidR="00AA437B">
        <w:trPr>
          <w:trHeight w:val="976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普通话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外语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AA437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AA437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AA437B">
        <w:trPr>
          <w:trHeight w:val="723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4eff_5b8b_GB2312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Ansi="_4eff_5b8b_GB2312"/>
                <w:kern w:val="0"/>
                <w:sz w:val="24"/>
              </w:rPr>
            </w:pPr>
          </w:p>
        </w:tc>
      </w:tr>
      <w:tr w:rsidR="00AA437B" w:rsidTr="00E336E9">
        <w:trPr>
          <w:trHeight w:val="4054"/>
          <w:jc w:val="center"/>
        </w:trPr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 w:hAnsi="_4eff_5b8b_GB2312"/>
                <w:bCs/>
                <w:kern w:val="0"/>
                <w:sz w:val="24"/>
              </w:rPr>
            </w:pPr>
            <w:r>
              <w:rPr>
                <w:rFonts w:ascii="仿宋_GB2312" w:eastAsia="仿宋_GB2312" w:hAnsi="_5b8b_4f53" w:cs="宋体" w:hint="eastAsia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</w:t>
            </w:r>
            <w:bookmarkStart w:id="0" w:name="_GoBack"/>
            <w:bookmarkEnd w:id="0"/>
            <w:r>
              <w:rPr>
                <w:rFonts w:ascii="仿宋_GB2312" w:eastAsia="仿宋_GB2312" w:hAnsi="_5b8b_4f53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86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437B" w:rsidRDefault="00AA437B" w:rsidP="00E336E9">
            <w:pPr>
              <w:spacing w:line="360" w:lineRule="exact"/>
              <w:rPr>
                <w:rFonts w:ascii="仿宋_GB2312" w:eastAsia="仿宋_GB2312" w:hAnsi="_4eff_5b8b_GB2312" w:cs="_4eff_5b8b_GB2312"/>
                <w:bCs/>
                <w:kern w:val="0"/>
                <w:sz w:val="24"/>
              </w:rPr>
            </w:pPr>
          </w:p>
        </w:tc>
      </w:tr>
    </w:tbl>
    <w:p w:rsidR="00AA437B" w:rsidRDefault="00AA437B"/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460"/>
        <w:gridCol w:w="1308"/>
        <w:gridCol w:w="872"/>
        <w:gridCol w:w="768"/>
        <w:gridCol w:w="4142"/>
      </w:tblGrid>
      <w:tr w:rsidR="00AA437B">
        <w:trPr>
          <w:cantSplit/>
          <w:trHeight w:val="1796"/>
          <w:jc w:val="center"/>
        </w:trPr>
        <w:tc>
          <w:tcPr>
            <w:tcW w:w="1814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1012"/>
          <w:jc w:val="center"/>
        </w:trPr>
        <w:tc>
          <w:tcPr>
            <w:tcW w:w="1814" w:type="dxa"/>
            <w:vMerge w:val="restart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主要家庭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A437B">
        <w:trPr>
          <w:cantSplit/>
          <w:trHeight w:hRule="exact" w:val="822"/>
          <w:jc w:val="center"/>
        </w:trPr>
        <w:tc>
          <w:tcPr>
            <w:tcW w:w="1814" w:type="dxa"/>
            <w:vMerge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848"/>
          <w:jc w:val="center"/>
        </w:trPr>
        <w:tc>
          <w:tcPr>
            <w:tcW w:w="1814" w:type="dxa"/>
            <w:vMerge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850"/>
          <w:jc w:val="center"/>
        </w:trPr>
        <w:tc>
          <w:tcPr>
            <w:tcW w:w="1814" w:type="dxa"/>
            <w:vMerge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848"/>
          <w:jc w:val="center"/>
        </w:trPr>
        <w:tc>
          <w:tcPr>
            <w:tcW w:w="1814" w:type="dxa"/>
            <w:vMerge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846"/>
          <w:jc w:val="center"/>
        </w:trPr>
        <w:tc>
          <w:tcPr>
            <w:tcW w:w="1814" w:type="dxa"/>
            <w:vMerge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437B">
        <w:trPr>
          <w:cantSplit/>
          <w:trHeight w:hRule="exact" w:val="3030"/>
          <w:jc w:val="center"/>
        </w:trPr>
        <w:tc>
          <w:tcPr>
            <w:tcW w:w="1814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550" w:type="dxa"/>
            <w:gridSpan w:val="5"/>
            <w:vAlign w:val="center"/>
          </w:tcPr>
          <w:p w:rsidR="00AA437B" w:rsidRDefault="00AA437B">
            <w:pPr>
              <w:widowControl/>
              <w:jc w:val="left"/>
            </w:pPr>
          </w:p>
          <w:p w:rsidR="00AA437B" w:rsidRDefault="00AA437B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336E9" w:rsidRDefault="00E336E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336E9" w:rsidRDefault="00E336E9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336E9" w:rsidRDefault="00E336E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AA437B" w:rsidRDefault="00920797"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A437B">
        <w:trPr>
          <w:cantSplit/>
          <w:trHeight w:val="3522"/>
          <w:jc w:val="center"/>
        </w:trPr>
        <w:tc>
          <w:tcPr>
            <w:tcW w:w="1814" w:type="dxa"/>
            <w:vAlign w:val="center"/>
          </w:tcPr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AA437B" w:rsidRDefault="009207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550" w:type="dxa"/>
            <w:gridSpan w:val="5"/>
            <w:vAlign w:val="center"/>
          </w:tcPr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A437B" w:rsidRDefault="00AA437B">
            <w:pPr>
              <w:widowControl/>
              <w:jc w:val="left"/>
            </w:pPr>
          </w:p>
          <w:p w:rsidR="00AA437B" w:rsidRDefault="00AA437B">
            <w:pPr>
              <w:widowControl/>
              <w:jc w:val="left"/>
            </w:pPr>
          </w:p>
          <w:p w:rsidR="00AA437B" w:rsidRDefault="00AA437B">
            <w:pPr>
              <w:widowControl/>
              <w:jc w:val="left"/>
            </w:pPr>
          </w:p>
          <w:p w:rsidR="00AA437B" w:rsidRDefault="00AA437B">
            <w:pPr>
              <w:widowControl/>
              <w:jc w:val="left"/>
            </w:pPr>
          </w:p>
          <w:p w:rsidR="00AA437B" w:rsidRDefault="00AA43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A437B" w:rsidRDefault="00920797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A437B" w:rsidRDefault="00AA437B">
      <w:pPr>
        <w:spacing w:line="20" w:lineRule="exact"/>
        <w:rPr>
          <w:rFonts w:ascii="仿宋_GB2312" w:eastAsia="仿宋_GB2312" w:hAnsi="仿宋" w:cs="仿宋"/>
          <w:sz w:val="32"/>
          <w:szCs w:val="32"/>
        </w:rPr>
      </w:pPr>
    </w:p>
    <w:p w:rsidR="00AA437B" w:rsidRDefault="00AA437B">
      <w:pPr>
        <w:spacing w:line="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AA437B">
      <w:footerReference w:type="even" r:id="rId8"/>
      <w:footerReference w:type="default" r:id="rId9"/>
      <w:pgSz w:w="11906" w:h="16838"/>
      <w:pgMar w:top="1418" w:right="1588" w:bottom="1418" w:left="1588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97" w:rsidRDefault="00920797">
      <w:r>
        <w:separator/>
      </w:r>
    </w:p>
  </w:endnote>
  <w:endnote w:type="continuationSeparator" w:id="0">
    <w:p w:rsidR="00920797" w:rsidRDefault="009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7B" w:rsidRDefault="00920797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437B" w:rsidRDefault="00AA437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7B" w:rsidRDefault="00920797">
    <w:pPr>
      <w:pStyle w:val="a5"/>
      <w:framePr w:wrap="around" w:vAnchor="text" w:hAnchor="margin" w:xAlign="outside" w:y="1"/>
      <w:jc w:val="center"/>
    </w:pPr>
    <w:r>
      <w:rPr>
        <w:rStyle w:val="a9"/>
        <w:rFonts w:ascii="宋体" w:hAnsi="宋体" w:hint="eastAsia"/>
        <w:sz w:val="28"/>
        <w:szCs w:val="28"/>
      </w:rPr>
      <w:t>—</w:t>
    </w:r>
    <w:r>
      <w:rPr>
        <w:rStyle w:val="a9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336E9">
      <w:rPr>
        <w:rStyle w:val="a9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 xml:space="preserve"> </w:t>
    </w:r>
    <w:r>
      <w:rPr>
        <w:rStyle w:val="a9"/>
        <w:rFonts w:ascii="宋体" w:hAnsi="宋体" w:hint="eastAsia"/>
        <w:sz w:val="28"/>
        <w:szCs w:val="28"/>
      </w:rPr>
      <w:t>—</w:t>
    </w:r>
  </w:p>
  <w:p w:rsidR="00AA437B" w:rsidRDefault="00AA437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97" w:rsidRDefault="00920797">
      <w:r>
        <w:separator/>
      </w:r>
    </w:p>
  </w:footnote>
  <w:footnote w:type="continuationSeparator" w:id="0">
    <w:p w:rsidR="00920797" w:rsidRDefault="0092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72D54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20797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A437B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6E9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2A9E45FF"/>
    <w:rsid w:val="49E6343E"/>
    <w:rsid w:val="52E1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rFonts w:ascii="Times New Roman" w:eastAsia="宋体" w:hAnsi="Times New Roman" w:cs="Times New Roman"/>
      <w:color w:val="000000"/>
      <w:u w:val="none"/>
    </w:rPr>
  </w:style>
  <w:style w:type="character" w:customStyle="1" w:styleId="Char1">
    <w:name w:val="页脚 Char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15"/>
    <w:qFormat/>
    <w:rPr>
      <w:rFonts w:ascii="Times New Roman" w:eastAsia="宋体" w:hAnsi="Times New Roman" w:cs="Times New Roman" w:hint="default"/>
      <w:sz w:val="20"/>
      <w:szCs w:val="20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区委版</Template>
  <TotalTime>77</TotalTime>
  <Pages>2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坡头区（海东新区）2018年面向社会</dc:title>
  <dc:creator>微软用户</dc:creator>
  <cp:lastModifiedBy>罗佳雯</cp:lastModifiedBy>
  <cp:revision>33</cp:revision>
  <cp:lastPrinted>2020-07-06T03:39:00Z</cp:lastPrinted>
  <dcterms:created xsi:type="dcterms:W3CDTF">2020-07-03T01:52:00Z</dcterms:created>
  <dcterms:modified xsi:type="dcterms:W3CDTF">2021-01-18T02:05:00Z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322639617_cloud</vt:lpwstr>
  </property>
</Properties>
</file>