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附件：</w:t>
      </w:r>
    </w:p>
    <w:p>
      <w:pPr>
        <w:spacing w:line="46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从化区第三幼儿园教育集团公开招聘幼儿园教师</w:t>
      </w:r>
    </w:p>
    <w:p>
      <w:pPr>
        <w:spacing w:line="46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保育员报名表</w:t>
      </w:r>
      <w:bookmarkStart w:id="0" w:name="_GoBack"/>
      <w:bookmarkEnd w:id="0"/>
    </w:p>
    <w:tbl>
      <w:tblPr>
        <w:tblStyle w:val="4"/>
        <w:tblW w:w="93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98"/>
        <w:gridCol w:w="258"/>
        <w:gridCol w:w="690"/>
        <w:gridCol w:w="301"/>
        <w:gridCol w:w="561"/>
        <w:gridCol w:w="1508"/>
        <w:gridCol w:w="334"/>
        <w:gridCol w:w="466"/>
        <w:gridCol w:w="589"/>
        <w:gridCol w:w="750"/>
        <w:gridCol w:w="139"/>
        <w:gridCol w:w="71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288" w:leftChars="-137" w:firstLine="285" w:firstLineChars="102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贴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相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婚 否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身 高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固定电话：</w:t>
            </w:r>
          </w:p>
          <w:p>
            <w:pPr>
              <w:spacing w:line="5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岗位应聘意向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户口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毕业时间、院校及专业</w:t>
            </w:r>
          </w:p>
        </w:tc>
        <w:tc>
          <w:tcPr>
            <w:tcW w:w="63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历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位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专业技术资格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家 庭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  名</w:t>
            </w: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院校及专业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毕业（肄业）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8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个人特长及业绩</w:t>
            </w:r>
          </w:p>
        </w:tc>
        <w:tc>
          <w:tcPr>
            <w:tcW w:w="8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7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360" w:lineRule="exact"/>
        <w:textAlignment w:val="baseline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仿宋" w:hAnsi="仿宋" w:eastAsia="仿宋"/>
          <w:kern w:val="0"/>
          <w:sz w:val="24"/>
        </w:rPr>
        <w:t>以上所填内容属实，如有虚假，取消本人考试及聘用资格（应聘人签名：              ）</w:t>
      </w:r>
    </w:p>
    <w:p>
      <w:pPr>
        <w:rPr>
          <w:rFonts w:hint="eastAsia"/>
        </w:rPr>
      </w:pPr>
    </w:p>
    <w:p/>
    <w:sectPr>
      <w:headerReference r:id="rId3" w:type="default"/>
      <w:footerReference r:id="rId4" w:type="default"/>
      <w:pgSz w:w="11907" w:h="16840"/>
      <w:pgMar w:top="1417" w:right="1406" w:bottom="1474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/>
        <w:sz w:val="28"/>
      </w:rPr>
    </w:pPr>
    <w:r>
      <w:rPr>
        <w:rFonts w:hint="eastAsia"/>
      </w:rPr>
      <w:t xml:space="preserve"> </w:t>
    </w:r>
    <w:r>
      <w:tab/>
    </w:r>
    <w:r>
      <w:rPr>
        <w:rFonts w:hint="eastAsia"/>
      </w:rPr>
      <w:t xml:space="preserve">                                                                                       </w:t>
    </w:r>
    <w:r>
      <w:rPr>
        <w:rFonts w:ascii="仿宋_GB2312"/>
        <w:sz w:val="28"/>
      </w:rPr>
      <w:t xml:space="preserve">- </w:t>
    </w:r>
    <w:r>
      <w:rPr>
        <w:rFonts w:ascii="仿宋_GB2312"/>
        <w:sz w:val="28"/>
      </w:rPr>
      <w:fldChar w:fldCharType="begin"/>
    </w:r>
    <w:r>
      <w:rPr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>
      <w:rPr>
        <w:rFonts w:ascii="仿宋_GB2312"/>
        <w:sz w:val="28"/>
      </w:rPr>
      <w:t>10</w:t>
    </w:r>
    <w:r>
      <w:rPr>
        <w:rFonts w:ascii="仿宋_GB2312"/>
        <w:sz w:val="28"/>
      </w:rPr>
      <w:fldChar w:fldCharType="end"/>
    </w:r>
    <w:r>
      <w:rPr>
        <w:rFonts w:ascii="仿宋_GB2312"/>
        <w:sz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11D79"/>
    <w:rsid w:val="5E91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2021-01-26T06:11:00Z</dcterms:created>
  <dc:creator>焱木</dc:creator>
  <cp:lastModifiedBy>焱木</cp:lastModifiedBy>
  <dcterms:modified xsi:type="dcterms:W3CDTF">2021-01-26T06:12:41Z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