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宋体" w:hAnsi="宋体"/>
          <w:sz w:val="21"/>
          <w:szCs w:val="21"/>
        </w:rPr>
      </w:pPr>
      <w:r>
        <w:rPr>
          <w:rFonts w:hint="eastAsia" w:eastAsia="黑体"/>
          <w:sz w:val="44"/>
          <w:szCs w:val="44"/>
        </w:rPr>
        <w:t xml:space="preserve">   </w:t>
      </w:r>
      <w:bookmarkStart w:id="0" w:name="_GoBack"/>
      <w:r>
        <w:rPr>
          <w:rFonts w:hint="eastAsia" w:eastAsia="黑体"/>
          <w:sz w:val="44"/>
          <w:szCs w:val="44"/>
        </w:rPr>
        <w:t>应聘报名登记表</w:t>
      </w:r>
      <w:bookmarkEnd w:id="0"/>
    </w:p>
    <w:p>
      <w:pPr>
        <w:adjustRightInd w:val="0"/>
        <w:snapToGrid w:val="0"/>
        <w:jc w:val="left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应聘岗位：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9"/>
        <w:gridCol w:w="900"/>
        <w:gridCol w:w="430"/>
        <w:gridCol w:w="290"/>
        <w:gridCol w:w="540"/>
        <w:gridCol w:w="871"/>
        <w:gridCol w:w="929"/>
        <w:gridCol w:w="205"/>
        <w:gridCol w:w="335"/>
        <w:gridCol w:w="657"/>
        <w:gridCol w:w="1323"/>
        <w:gridCol w:w="804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（职务）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（电子照片贴此处）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生源地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最高学历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联系电话及电子邮箱</w:t>
            </w:r>
          </w:p>
        </w:tc>
        <w:tc>
          <w:tcPr>
            <w:tcW w:w="2784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8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70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专业方向及有何专长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历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毕业院校及所学专业</w:t>
            </w:r>
          </w:p>
        </w:tc>
        <w:tc>
          <w:tcPr>
            <w:tcW w:w="34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获得学历学位及时间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（请注明各职务任职时间）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起止时间</w:t>
            </w:r>
          </w:p>
        </w:tc>
        <w:tc>
          <w:tcPr>
            <w:tcW w:w="38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  作  单  位</w:t>
            </w:r>
          </w:p>
        </w:tc>
        <w:tc>
          <w:tcPr>
            <w:tcW w:w="3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担任职务及时间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69" w:type="dxa"/>
            <w:gridSpan w:val="13"/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其中： 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  <w:szCs w:val="21"/>
              </w:rPr>
              <w:t>年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月晋升为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/>
                <w:sz w:val="21"/>
                <w:szCs w:val="21"/>
              </w:rPr>
              <w:t>（中级职称），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  <w:szCs w:val="21"/>
              </w:rPr>
              <w:t>年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月晋升为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/>
                <w:sz w:val="21"/>
                <w:szCs w:val="21"/>
              </w:rPr>
              <w:t>（副高级职称），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sz w:val="21"/>
                <w:szCs w:val="21"/>
              </w:rPr>
              <w:t>年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月晋升为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/>
                <w:sz w:val="21"/>
                <w:szCs w:val="21"/>
              </w:rPr>
              <w:t>（正高级职称）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绩</w:t>
            </w:r>
          </w:p>
        </w:tc>
        <w:tc>
          <w:tcPr>
            <w:tcW w:w="8869" w:type="dxa"/>
            <w:gridSpan w:val="13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应届毕业生需填写包括本科和研究生期间所学课程，附成绩单扫描件；包括本科实习和研究生从事项目经历；包括本科和研究生期间获得的等级证书，附扫描件；包括奖学金、三好学生、优秀毕业论文等奖励情况，附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论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著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（5年内公开发表论文）</w:t>
            </w:r>
          </w:p>
        </w:tc>
        <w:tc>
          <w:tcPr>
            <w:tcW w:w="8869" w:type="dxa"/>
            <w:gridSpan w:val="13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包括发布论文名称、期刊名称、作者。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成员</w:t>
            </w:r>
          </w:p>
        </w:tc>
        <w:tc>
          <w:tcPr>
            <w:tcW w:w="8869" w:type="dxa"/>
            <w:gridSpan w:val="13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称谓、姓名、工作单位及职务：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24077"/>
    <w:rsid w:val="54924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2021-02-01T09:30:00Z</dcterms:created>
  <dc:creator>user</dc:creator>
  <cp:lastModifiedBy>user</cp:lastModifiedBy>
  <dcterms:modified xsi:type="dcterms:W3CDTF">2021-02-01T09:37:12Z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