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10" w:rsidRPr="00703A10" w:rsidRDefault="00703A10" w:rsidP="00703A10">
      <w:pPr>
        <w:shd w:val="clear" w:color="auto" w:fill="FFFFFF"/>
        <w:adjustRightInd/>
        <w:snapToGrid/>
        <w:spacing w:after="150"/>
        <w:ind w:firstLine="480"/>
        <w:jc w:val="center"/>
        <w:rPr>
          <w:rFonts w:ascii="微软雅黑" w:hAnsi="微软雅黑" w:cs="宋体"/>
          <w:color w:val="333333"/>
          <w:sz w:val="24"/>
          <w:szCs w:val="24"/>
        </w:rPr>
      </w:pPr>
      <w:r w:rsidRPr="00703A10">
        <w:rPr>
          <w:rFonts w:ascii="微软雅黑" w:hAnsi="微软雅黑" w:cs="宋体" w:hint="eastAsia"/>
          <w:color w:val="333333"/>
          <w:sz w:val="24"/>
          <w:szCs w:val="24"/>
        </w:rPr>
        <w:br/>
        <w:t>温州市瓯海区新居民服务中心招聘编外工作人员一览表</w:t>
      </w:r>
    </w:p>
    <w:tbl>
      <w:tblPr>
        <w:tblW w:w="120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553"/>
        <w:gridCol w:w="441"/>
        <w:gridCol w:w="803"/>
        <w:gridCol w:w="664"/>
        <w:gridCol w:w="1332"/>
        <w:gridCol w:w="1221"/>
        <w:gridCol w:w="3297"/>
        <w:gridCol w:w="2584"/>
        <w:gridCol w:w="664"/>
      </w:tblGrid>
      <w:tr w:rsidR="00703A10" w:rsidRPr="00703A10" w:rsidTr="00703A1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3A10" w:rsidRPr="00703A10" w:rsidRDefault="00703A10" w:rsidP="00703A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3A10">
              <w:rPr>
                <w:rFonts w:ascii="宋体" w:eastAsia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3A10" w:rsidRPr="00703A10" w:rsidRDefault="00703A10" w:rsidP="00703A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3A10">
              <w:rPr>
                <w:rFonts w:ascii="宋体" w:eastAsia="宋体" w:hAnsi="宋体" w:cs="宋体"/>
                <w:sz w:val="24"/>
                <w:szCs w:val="24"/>
              </w:rPr>
              <w:t>岗位</w:t>
            </w:r>
          </w:p>
        </w:tc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3A10" w:rsidRPr="00703A10" w:rsidRDefault="00703A10" w:rsidP="00703A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3A10">
              <w:rPr>
                <w:rFonts w:ascii="宋体" w:eastAsia="宋体" w:hAnsi="宋体" w:cs="宋体"/>
                <w:sz w:val="24"/>
                <w:szCs w:val="24"/>
              </w:rPr>
              <w:t>人数</w:t>
            </w:r>
          </w:p>
        </w:tc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3A10" w:rsidRPr="00703A10" w:rsidRDefault="00703A10" w:rsidP="00703A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3A10">
              <w:rPr>
                <w:rFonts w:ascii="宋体" w:eastAsia="宋体" w:hAnsi="宋体" w:cs="宋体"/>
                <w:sz w:val="24"/>
                <w:szCs w:val="24"/>
              </w:rPr>
              <w:t>资格条件</w:t>
            </w:r>
          </w:p>
        </w:tc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3A10" w:rsidRPr="00703A10" w:rsidRDefault="00703A10" w:rsidP="00703A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3A10">
              <w:rPr>
                <w:rFonts w:ascii="宋体" w:eastAsia="宋体" w:hAnsi="宋体" w:cs="宋体"/>
                <w:sz w:val="24"/>
                <w:szCs w:val="24"/>
              </w:rPr>
              <w:t>待遇情况          </w:t>
            </w:r>
          </w:p>
        </w:tc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3A10" w:rsidRPr="00703A10" w:rsidRDefault="00703A10" w:rsidP="00703A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3A10">
              <w:rPr>
                <w:rFonts w:ascii="宋体" w:eastAsia="宋体" w:hAnsi="宋体" w:cs="宋体"/>
                <w:sz w:val="24"/>
                <w:szCs w:val="24"/>
              </w:rPr>
              <w:t>备注</w:t>
            </w:r>
          </w:p>
        </w:tc>
      </w:tr>
      <w:tr w:rsidR="00703A10" w:rsidRPr="00703A10" w:rsidTr="00703A10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03A10" w:rsidRPr="00703A10" w:rsidRDefault="00703A10" w:rsidP="00703A1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03A10" w:rsidRPr="00703A10" w:rsidRDefault="00703A10" w:rsidP="00703A1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03A10" w:rsidRPr="00703A10" w:rsidRDefault="00703A10" w:rsidP="00703A1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3A10" w:rsidRPr="00703A10" w:rsidRDefault="00703A10" w:rsidP="00703A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3A10">
              <w:rPr>
                <w:rFonts w:ascii="宋体" w:eastAsia="宋体" w:hAnsi="宋体" w:cs="宋体"/>
                <w:sz w:val="24"/>
                <w:szCs w:val="24"/>
              </w:rPr>
              <w:t>年龄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3A10" w:rsidRPr="00703A10" w:rsidRDefault="00703A10" w:rsidP="00703A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3A10">
              <w:rPr>
                <w:rFonts w:ascii="宋体" w:eastAsia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3A10" w:rsidRPr="00703A10" w:rsidRDefault="00703A10" w:rsidP="00703A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3A10">
              <w:rPr>
                <w:rFonts w:ascii="宋体" w:eastAsia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3A10" w:rsidRPr="00703A10" w:rsidRDefault="00703A10" w:rsidP="00703A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3A10">
              <w:rPr>
                <w:rFonts w:ascii="宋体" w:eastAsia="宋体" w:hAnsi="宋体" w:cs="宋体"/>
                <w:sz w:val="24"/>
                <w:szCs w:val="24"/>
              </w:rPr>
              <w:t>户籍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3A10" w:rsidRPr="00703A10" w:rsidRDefault="00703A10" w:rsidP="00703A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3A10">
              <w:rPr>
                <w:rFonts w:ascii="宋体" w:eastAsia="宋体" w:hAnsi="宋体" w:cs="宋体"/>
                <w:sz w:val="24"/>
                <w:szCs w:val="24"/>
              </w:rPr>
              <w:t>其他条件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03A10" w:rsidRPr="00703A10" w:rsidRDefault="00703A10" w:rsidP="00703A1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03A10" w:rsidRPr="00703A10" w:rsidRDefault="00703A10" w:rsidP="00703A1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03A10" w:rsidRPr="00703A10" w:rsidTr="00703A10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3A10" w:rsidRPr="00703A10" w:rsidRDefault="00703A10" w:rsidP="00703A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3A10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3A10" w:rsidRPr="00703A10" w:rsidRDefault="00703A10" w:rsidP="00703A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3A10">
              <w:rPr>
                <w:rFonts w:ascii="宋体" w:eastAsia="宋体" w:hAnsi="宋体" w:cs="宋体"/>
                <w:sz w:val="24"/>
                <w:szCs w:val="24"/>
              </w:rPr>
              <w:t>服务科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3A10" w:rsidRPr="00703A10" w:rsidRDefault="00703A10" w:rsidP="00703A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3A10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3A10" w:rsidRPr="00703A10" w:rsidRDefault="00703A10" w:rsidP="00703A10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3A10">
              <w:rPr>
                <w:rFonts w:ascii="宋体" w:eastAsia="宋体" w:hAnsi="宋体" w:cs="宋体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3A10" w:rsidRPr="00703A10" w:rsidRDefault="00703A10" w:rsidP="00703A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3A10">
              <w:rPr>
                <w:rFonts w:ascii="宋体" w:eastAsia="宋体" w:hAnsi="宋体" w:cs="宋体"/>
                <w:sz w:val="24"/>
                <w:szCs w:val="24"/>
              </w:rPr>
              <w:t>专业不限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3A10" w:rsidRPr="00703A10" w:rsidRDefault="00703A10" w:rsidP="00703A10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3A10">
              <w:rPr>
                <w:rFonts w:ascii="宋体" w:eastAsia="宋体" w:hAnsi="宋体" w:cs="宋体"/>
                <w:sz w:val="24"/>
                <w:szCs w:val="24"/>
              </w:rPr>
              <w:t>全日制大专及以上学历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3A10" w:rsidRPr="00703A10" w:rsidRDefault="00703A10" w:rsidP="00703A10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3A10">
              <w:rPr>
                <w:rFonts w:ascii="宋体" w:eastAsia="宋体" w:hAnsi="宋体" w:cs="宋体"/>
                <w:sz w:val="24"/>
                <w:szCs w:val="24"/>
              </w:rPr>
              <w:t>限温州市瓯海区户籍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3A10" w:rsidRPr="00703A10" w:rsidRDefault="00703A10" w:rsidP="00703A10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3A10">
              <w:rPr>
                <w:rFonts w:ascii="宋体" w:eastAsia="宋体" w:hAnsi="宋体" w:cs="宋体"/>
                <w:sz w:val="24"/>
                <w:szCs w:val="24"/>
              </w:rPr>
              <w:t>1、具有基层综合治理和应急处置工作经历2年以上</w:t>
            </w:r>
          </w:p>
          <w:p w:rsidR="00703A10" w:rsidRPr="00703A10" w:rsidRDefault="00703A10" w:rsidP="00703A10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3A10">
              <w:rPr>
                <w:rFonts w:ascii="宋体" w:eastAsia="宋体" w:hAnsi="宋体" w:cs="宋体"/>
                <w:sz w:val="24"/>
                <w:szCs w:val="24"/>
              </w:rPr>
              <w:t>2、可接受工作时间存在不确定性（如夜间、节假日加班等）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3A10" w:rsidRPr="00703A10" w:rsidRDefault="00703A10" w:rsidP="00703A10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3A10">
              <w:rPr>
                <w:rFonts w:ascii="宋体" w:eastAsia="宋体" w:hAnsi="宋体" w:cs="宋体"/>
                <w:sz w:val="24"/>
                <w:szCs w:val="24"/>
              </w:rPr>
              <w:t>年薪3-5万元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3A10" w:rsidRPr="00703A10" w:rsidRDefault="00703A10" w:rsidP="00703A10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3A10">
              <w:rPr>
                <w:rFonts w:ascii="宋体" w:eastAsia="宋体" w:hAnsi="宋体" w:cs="宋体"/>
                <w:sz w:val="24"/>
                <w:szCs w:val="24"/>
              </w:rPr>
              <w:t>男性优先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03A10"/>
    <w:rsid w:val="00323B43"/>
    <w:rsid w:val="003D37D8"/>
    <w:rsid w:val="004358AB"/>
    <w:rsid w:val="0064020C"/>
    <w:rsid w:val="00703A10"/>
    <w:rsid w:val="008811B0"/>
    <w:rsid w:val="008B7726"/>
    <w:rsid w:val="0091471D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703A1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0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2021-02-03T10:22:00Z</dcterms:created>
  <dcterms:modified xsi:type="dcterms:W3CDTF">2021-02-03T10:22:00Z</dcterms:modified>
</cp:coreProperties>
</file>