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autoSpaceDN w:val="0"/>
        <w:spacing w:line="400" w:lineRule="exact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简体" w:hAnsi="黑体" w:eastAsia="方正小标宋简体" w:cs="黑体"/>
          <w:color w:val="000000"/>
          <w:spacing w:val="-2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color w:val="000000"/>
          <w:spacing w:val="-20"/>
          <w:sz w:val="44"/>
          <w:szCs w:val="44"/>
          <w:shd w:val="clear" w:color="auto" w:fill="FFFFFF"/>
        </w:rPr>
        <w:t>2021年广东省云浮市引进高层次人才职位表</w:t>
      </w:r>
    </w:p>
    <w:p>
      <w:pPr>
        <w:shd w:val="solid" w:color="FFFFFF" w:fill="auto"/>
        <w:autoSpaceDN w:val="0"/>
        <w:spacing w:line="400" w:lineRule="exact"/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"/>
        <w:gridCol w:w="1132"/>
        <w:gridCol w:w="595"/>
        <w:gridCol w:w="483"/>
        <w:gridCol w:w="510"/>
        <w:gridCol w:w="773"/>
        <w:gridCol w:w="2253"/>
        <w:gridCol w:w="661"/>
        <w:gridCol w:w="953"/>
        <w:gridCol w:w="6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引才部门</w:t>
            </w:r>
          </w:p>
        </w:tc>
        <w:tc>
          <w:tcPr>
            <w:tcW w:w="5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办公室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经济、金融、思想政治教育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8988132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云浮市人大常委会办公室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中国语言文学、政治学、哲学、马克思主义理论、法学、计算机科学与技术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8988018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云浮市人民政府办公室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经济金融类、法律类、思想文化类、中文传播类、公共管理、计算机科学与技术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8988198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政协云浮市委员会办公室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法律类、中文传播类、现代管理类、思想文化类、信息电子类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8988057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经济金融类、现代管理类、思想文化类、中文传播类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8988720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宣传部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律硕士（专业硕士）、宪法学与行政法学、法学理论、政治经济学、马克思主义哲学、中国哲学、逻辑学、政治学理论、思想政治教育、语言学及应用语言学、汉语言文字学、中国现当代文学、新闻学、传播学、新闻与传播硕士（专业硕士）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8988327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引才部门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云浮市委统战部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法学、中国语言文学、思想政治教育、教育学、经济金融类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8988362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云浮市委党校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经济金融、法律类、思想文化类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8936976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云浮市机关事务管理局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A09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语言学及应用语言学、汉语言文字学、民商法学（含：劳动法学、社会保障法学）、法律硕士（专业硕士）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8988216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云浮市委党史研究室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克思主义哲学、中国哲学、科学社会主义与国际共产主义运动、中共党史（含：党的学说与党的建设）、马克思主义基本原理、马克思主义发展史、马克思主义中国化研究、思想政治教育、汉语言文学、中国近现代史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8988115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云浮市发展和改革局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经济、工商管理、中文、法律、交通、金融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8865990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云浮市科学技术局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新材料类、对外交流类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8921020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云浮市工业和信息化局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经济、金融、无线电通信类、计算机类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8812181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云浮市民政局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现代管理类、法律类、思想文化类、中文传播类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8921002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引才部门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云浮市司法局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法律、中国语言文学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8817308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云浮市财政局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经济学类、金融学类、经济与贸易学类、财政学类、会计学及相关专业、计算机类及相关专业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8331971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云浮市人力资源和社会保障局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经济金融类、现代管理类、法律类、思想文化类、中文传播类、信息电子类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8821906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云浮市自然资源局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地图制图学与地理信息工程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8936673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云浮市生态环境局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A19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8861032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云浮市住房和城乡建设局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A20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法律、生态环境、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8831587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云浮市交通运输局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A21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桥梁与隧道工程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8926801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云浮市水务局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A22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水利工程、土木工程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8982005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云浮市商务局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A23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金融学、国际贸易学、统计学、应用统计硕士、金融硕士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8833657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引才部门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云浮市卫生健康局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医学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8608532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云浮市退役军人事务局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A25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通信与信息系统;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电子与通信工程硕士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（专业硕士）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8921510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云浮市国资委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A26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应用经济学、工商管理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8331361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云浮市市场监督管理局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A27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信息与通信工程、计算机科学与技术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8832199、8186616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云浮市统计局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统计、金融、法律、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8988277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云浮市医疗保障局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A29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药学、医学、法学、软件工程、计算机科学与技术、计算机类、信息电子类相关专业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8869802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云浮市金融工作局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经济、金融、法律类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8331992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云浮市信访局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中文、法律、计算机类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8988127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云浮市政务服务数据管理局 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计算机科学与技术、信息与通信工程、计算机类、哲学、中国语言文学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8932708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引才部门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云浮市林业局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森林培育、森林保护学、森林经理学、林业硕士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8863183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云浮市文化广电旅游体育局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城市规划与设计、城乡规划学、城市规划硕士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8989308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云浮市投资促进局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土木工程、机械工程、电子科学与技术、信息与通信工程、冶金工程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8936930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云浮市中医药局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中药学类（中药资源与开发、中草药栽培与鉴定）、临床医学、中医学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8608820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共青团云浮市委员会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社会工作、汉语言文学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8988292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云浮市档案馆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图书情报与档案管理、信息电子类、中文传播类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6628008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云浮新区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管理委员会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应用经济学、法学、环境科学与工程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8288990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佛山(云浮)产业转移工业园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8586266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  <w:jc w:val="center"/>
        </w:trPr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云浮广播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电视台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A41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硕士研究生及以上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哲学、法学，政治学、中国语言文学、新闻传播学、艺术学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0766-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8860483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事业单位编制</w:t>
            </w:r>
          </w:p>
        </w:tc>
      </w:tr>
    </w:tbl>
    <w:p/>
    <w:p>
      <w:pPr>
        <w:pStyle w:val="6"/>
        <w:spacing w:line="600" w:lineRule="exact"/>
        <w:rPr>
          <w:rFonts w:hint="eastAsia" w:ascii="仿宋_GB2312" w:eastAsia="仿宋_GB2312"/>
          <w:color w:val="000000"/>
          <w:kern w:val="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>
    <w:pPr>
      <w:pStyle w:val="2"/>
      <w:framePr w:wrap="around" w:vAnchor="text" w:hAnchor="margin" w:xAlign="center" w:y="1"/>
      <w:rPr>
        <w:rStyle w:val="5"/>
        <w:rFonts w:hint="eastAsia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D19EB"/>
    <w:rsid w:val="515C6E45"/>
    <w:rsid w:val="69C8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吖锦哥</cp:lastModifiedBy>
  <dcterms:modified xsi:type="dcterms:W3CDTF">2021-02-05T09:44:02Z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