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应急管理部四川消防研究所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ind w:firstLine="72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2021年度公开招聘事业编制人员报名登记表</w:t>
      </w:r>
    </w:p>
    <w:tbl>
      <w:tblPr>
        <w:tblStyle w:val="5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53"/>
        <w:gridCol w:w="916"/>
        <w:gridCol w:w="23"/>
        <w:gridCol w:w="312"/>
        <w:gridCol w:w="459"/>
        <w:gridCol w:w="681"/>
        <w:gridCol w:w="365"/>
        <w:gridCol w:w="311"/>
        <w:gridCol w:w="136"/>
        <w:gridCol w:w="388"/>
        <w:gridCol w:w="13"/>
        <w:gridCol w:w="348"/>
        <w:gridCol w:w="210"/>
        <w:gridCol w:w="163"/>
        <w:gridCol w:w="784"/>
        <w:gridCol w:w="542"/>
        <w:gridCol w:w="229"/>
        <w:gridCol w:w="439"/>
        <w:gridCol w:w="135"/>
        <w:gridCol w:w="127"/>
        <w:gridCol w:w="452"/>
        <w:gridCol w:w="319"/>
        <w:gridCol w:w="56"/>
        <w:gridCol w:w="710"/>
        <w:gridCol w:w="10"/>
        <w:gridCol w:w="84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一、基本情况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ind w:left="-25" w:leftChars="-12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9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  <w:t>二、学历情况（从大学填起）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2688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学制</w:t>
            </w:r>
          </w:p>
        </w:tc>
        <w:tc>
          <w:tcPr>
            <w:tcW w:w="1809" w:type="dxa"/>
            <w:gridSpan w:val="7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9" w:type="dxa"/>
            <w:gridSpan w:val="7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9" w:type="dxa"/>
            <w:gridSpan w:val="7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88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9" w:type="dxa"/>
            <w:gridSpan w:val="7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ind w:left="-111" w:leftChars="-53" w:right="-126" w:rightChars="-6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893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三、英语能力（证书）情况</w:t>
            </w:r>
          </w:p>
        </w:tc>
        <w:tc>
          <w:tcPr>
            <w:tcW w:w="6762" w:type="dxa"/>
            <w:gridSpan w:val="21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2893" w:type="dxa"/>
            <w:gridSpan w:val="7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四、技能证书情况</w:t>
            </w:r>
          </w:p>
        </w:tc>
        <w:tc>
          <w:tcPr>
            <w:tcW w:w="6762" w:type="dxa"/>
            <w:gridSpan w:val="21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  <w:highlight w:val="none"/>
              </w:rPr>
              <w:t>、技术水平情况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ind w:left="1476" w:hanging="1476" w:hangingChars="7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highlight w:val="none"/>
              </w:rPr>
              <w:t>学术论文或著作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著作、论文题目</w:t>
            </w: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 处</w:t>
            </w: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何种索  引收录</w:t>
            </w: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字数（万）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06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出处是指：</w:t>
            </w:r>
            <w:r>
              <w:rPr>
                <w:rFonts w:hint="default" w:ascii="Times New Roman" w:hAnsi="Times New Roman" w:eastAsia="仿宋_GB2312" w:cs="Times New Roman"/>
              </w:rPr>
              <w:t>学术论文发表期刊名称，宣读会议论文的学术会议名称，著作出版社名称。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何种索引收录是指：</w:t>
            </w:r>
            <w:r>
              <w:rPr>
                <w:rFonts w:hint="default" w:ascii="Times New Roman" w:hAnsi="Times New Roman" w:eastAsia="仿宋_GB2312" w:cs="Times New Roman"/>
              </w:rPr>
              <w:t>SCI/EI收录、中文核心、国际会议、主编专著、参编专著、一般期刊。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2、专利、著作权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专利、著作权名称</w:t>
            </w: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类型</w:t>
            </w: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权利归属及获得时间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887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类型是指：发明、实用新型、外观专利、软件著作权等</w:t>
            </w:r>
            <w:r>
              <w:rPr>
                <w:rFonts w:hint="default" w:ascii="Times New Roman" w:hAnsi="Times New Roman" w:eastAsia="仿宋_GB2312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ind w:left="1476" w:hanging="1476" w:hangingChars="7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3、科研项目成果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1" w:leftChars="-29" w:right="-64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项目名称</w:t>
            </w: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项目类别、来源</w:t>
            </w:r>
          </w:p>
        </w:tc>
        <w:tc>
          <w:tcPr>
            <w:tcW w:w="1799" w:type="dxa"/>
            <w:gridSpan w:val="6"/>
            <w:vAlign w:val="center"/>
          </w:tcPr>
          <w:p>
            <w:pPr>
              <w:adjustRightInd w:val="0"/>
              <w:snapToGrid w:val="0"/>
              <w:ind w:left="-69" w:leftChars="-33" w:right="-139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效果及时间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2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99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1、请按合同书上名称填写项目类别、来源：</w:t>
            </w:r>
            <w:r>
              <w:rPr>
                <w:rFonts w:hint="default" w:ascii="Times New Roman" w:hAnsi="Times New Roman" w:eastAsia="仿宋_GB2312" w:cs="Times New Roman"/>
              </w:rPr>
              <w:t>如国家自然基金××、××省科技计划项目、××部技术研究计划、××部××局科研计划、“十×五”国家重点研发计划课题/子课题等。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2、效果及时间是指：</w:t>
            </w:r>
            <w:r>
              <w:rPr>
                <w:rFonts w:hint="default" w:ascii="Times New Roman" w:hAnsi="Times New Roman" w:eastAsia="仿宋_GB2312" w:cs="Times New Roman"/>
              </w:rPr>
              <w:t>研究类项目的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“已鉴定”、“已验收”、“已结题”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时间</w:t>
            </w:r>
            <w:r>
              <w:rPr>
                <w:rFonts w:hint="default" w:ascii="Times New Roman" w:hAnsi="Times New Roman" w:eastAsia="仿宋_GB2312" w:cs="Times New Roma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“正在实施”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期限</w:t>
            </w:r>
            <w:r>
              <w:rPr>
                <w:rFonts w:hint="default" w:ascii="Times New Roman" w:hAnsi="Times New Roman" w:eastAsia="仿宋_GB2312" w:cs="Times New Roman"/>
              </w:rPr>
              <w:t>，规范、标准类项目的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“已发布”</w:t>
            </w:r>
            <w:r>
              <w:rPr>
                <w:rFonts w:hint="default" w:ascii="Times New Roman" w:hAnsi="Times New Roman" w:eastAsia="仿宋_GB2312" w:cs="Times New Roma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“已报批”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时间</w:t>
            </w:r>
            <w:r>
              <w:rPr>
                <w:rFonts w:hint="default" w:ascii="Times New Roman" w:hAnsi="Times New Roman" w:eastAsia="仿宋_GB2312" w:cs="Times New Roma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“正在实施”</w:t>
            </w:r>
            <w:r>
              <w:rPr>
                <w:rFonts w:hint="default" w:ascii="Times New Roman" w:hAnsi="Times New Roman" w:eastAsia="仿宋_GB2312" w:cs="Times New Roma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期限</w:t>
            </w:r>
            <w:r>
              <w:rPr>
                <w:rFonts w:hint="default" w:ascii="Times New Roman" w:hAnsi="Times New Roman" w:eastAsia="仿宋_GB2312" w:cs="Times New Roman"/>
              </w:rPr>
              <w:t xml:space="preserve">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ind w:left="1476" w:hanging="1476" w:hangingChars="700"/>
              <w:jc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4、科学技术奖励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获奖项目名称</w:t>
            </w: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ind w:left="-164" w:leftChars="-78" w:right="-111" w:rightChars="-5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</w:t>
            </w:r>
          </w:p>
          <w:p>
            <w:pPr>
              <w:adjustRightInd w:val="0"/>
              <w:snapToGrid w:val="0"/>
              <w:ind w:left="-164" w:leftChars="-78" w:right="-111" w:rightChars="-5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年度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批准机关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03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排名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64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3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03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0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206" w:type="dxa"/>
            <w:gridSpan w:val="2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请按照批准机关级别高→低的顺序排列。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5、学校荣誉奖项（奖学金、荣誉称号等）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名称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ind w:left="-164" w:leftChars="-78" w:right="-111" w:rightChars="-53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获奖年度</w:t>
            </w: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批准机关</w:t>
            </w:r>
          </w:p>
        </w:tc>
        <w:tc>
          <w:tcPr>
            <w:tcW w:w="8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120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41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6、学习期间主要科研、实践经历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序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时间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科研、实践经历</w:t>
            </w:r>
          </w:p>
        </w:tc>
        <w:tc>
          <w:tcPr>
            <w:tcW w:w="5950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收获情况或发挥作用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5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950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</w:t>
            </w:r>
          </w:p>
        </w:tc>
        <w:tc>
          <w:tcPr>
            <w:tcW w:w="9153" w:type="dxa"/>
            <w:gridSpan w:val="26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相关经历请提供证明材料。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50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要求</w:t>
            </w:r>
          </w:p>
        </w:tc>
        <w:tc>
          <w:tcPr>
            <w:tcW w:w="9153" w:type="dxa"/>
            <w:gridSpan w:val="26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1、请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报考人员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如实填写此表，并按照要求提供证明材料以备资格审查。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2、资格审查将贯穿招录工作全过程，凡弄虚作假者，一经查实立即取消考试和聘用资格；已经聘用的，将予以解聘，并追究相应责任。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9655" w:type="dxa"/>
            <w:gridSpan w:val="28"/>
            <w:vAlign w:val="center"/>
          </w:tcPr>
          <w:p>
            <w:pPr>
              <w:adjustRightInd w:val="0"/>
              <w:snapToGrid w:val="0"/>
              <w:spacing w:line="360" w:lineRule="auto"/>
              <w:ind w:left="1687" w:hanging="1687" w:hangingChars="7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声明：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本人保证表中所填内容真实、有效，如有任何虚假，本人愿意承担一切责任。</w:t>
            </w:r>
          </w:p>
          <w:p>
            <w:pPr>
              <w:adjustRightInd w:val="0"/>
              <w:snapToGrid w:val="0"/>
              <w:spacing w:line="360" w:lineRule="auto"/>
              <w:ind w:left="1676" w:leftChars="798" w:firstLine="1687" w:firstLineChars="700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申报人签字：                   日期：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cs="Times New Roman"/>
          <w:b/>
          <w:bCs/>
          <w:lang w:eastAsia="zh-CN"/>
        </w:rPr>
        <w:t>填表说明：</w:t>
      </w:r>
      <w:r>
        <w:rPr>
          <w:rFonts w:hint="eastAsia" w:cs="Times New Roman"/>
          <w:lang w:eastAsia="zh-CN"/>
        </w:rPr>
        <w:t>本表共2页，请用A4纸正反面打印，可根据本人实际情况，可对各栏目行数自行增减。汇总为报名材料时，应使用本登记表的签名扫描件。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134" w:right="1247" w:bottom="1134" w:left="124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Style w:val="8"/>
                  </w:rPr>
                </w:pPr>
                <w:r>
                  <w:rPr>
                    <w:rStyle w:val="8"/>
                  </w:rPr>
                  <w:fldChar w:fldCharType="begin"/>
                </w:r>
                <w:r>
                  <w:rPr>
                    <w:rStyle w:val="8"/>
                  </w:rPr>
                  <w:instrText xml:space="preserve">PAGE  </w:instrText>
                </w:r>
                <w:r>
                  <w:rPr>
                    <w:rStyle w:val="8"/>
                  </w:rPr>
                  <w:fldChar w:fldCharType="separate"/>
                </w:r>
                <w:r>
                  <w:rPr>
                    <w:rStyle w:val="8"/>
                  </w:rPr>
                  <w:t>2</w:t>
                </w:r>
                <w:r>
                  <w:rPr>
                    <w:rStyle w:val="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sz w:val="18"/>
      </w:rPr>
      <w:pict>
        <v:shape id="PowerPlusWaterMarkObject30480" o:spid="_x0000_s4101" o:spt="136" type="#_x0000_t136" style="position:absolute;left:0pt;height:49.45pt;width:537.8pt;mso-position-horizontal:center;mso-position-horizontal-relative:margin;mso-position-vertical:center;mso-position-vertical-relative:margin;rotation:-2949120f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四川消防研究所2021年公开招聘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2C6"/>
    <w:rsid w:val="00024A09"/>
    <w:rsid w:val="00195F9B"/>
    <w:rsid w:val="002973C6"/>
    <w:rsid w:val="002C2892"/>
    <w:rsid w:val="003372C6"/>
    <w:rsid w:val="005001D1"/>
    <w:rsid w:val="005275B0"/>
    <w:rsid w:val="005635FD"/>
    <w:rsid w:val="0059070B"/>
    <w:rsid w:val="0063061C"/>
    <w:rsid w:val="008A4C2A"/>
    <w:rsid w:val="00A24E5A"/>
    <w:rsid w:val="00AC00BF"/>
    <w:rsid w:val="00B046A3"/>
    <w:rsid w:val="00BE52F4"/>
    <w:rsid w:val="00DC63B9"/>
    <w:rsid w:val="00E106E6"/>
    <w:rsid w:val="00E27DE4"/>
    <w:rsid w:val="00EA66F6"/>
    <w:rsid w:val="00F6203E"/>
    <w:rsid w:val="03C67E0B"/>
    <w:rsid w:val="06B701C7"/>
    <w:rsid w:val="123521A4"/>
    <w:rsid w:val="21FC1A54"/>
    <w:rsid w:val="2B8E5696"/>
    <w:rsid w:val="2F8C7C3C"/>
    <w:rsid w:val="34D31B75"/>
    <w:rsid w:val="3F1833E8"/>
    <w:rsid w:val="51397BC8"/>
    <w:rsid w:val="6A8273F3"/>
    <w:rsid w:val="6CE3122D"/>
    <w:rsid w:val="79925D61"/>
    <w:rsid w:val="7DB63027"/>
    <w:rsid w:val="7ED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2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1"/>
    <customShpInfo spid="_x0000_s4100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</Words>
  <Characters>900</Characters>
  <Lines>7</Lines>
  <Paragraphs>2</Paragraphs>
  <TotalTime>2</TotalTime>
  <ScaleCrop>false</ScaleCrop>
  <LinksUpToDate>false</LinksUpToDate>
  <CharactersWithSpaces>1055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2020-05-08T07:47:00Z</dcterms:created>
  <dc:creator>Windows XP</dc:creator>
  <cp:lastModifiedBy>kathryn</cp:lastModifiedBy>
  <dcterms:modified xsi:type="dcterms:W3CDTF">2021-02-08T05:03:45Z</dcterms:modified>
  <dc:title>申报    年度专业技术职务任职资格人员情况简表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