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Style w:val="5"/>
          <w:rFonts w:ascii="方正小标宋简体" w:hAnsi="方正小标宋简体" w:eastAsia="方正小标宋简体" w:cs="方正小标宋简体"/>
          <w:b/>
          <w:i w:val="0"/>
          <w:caps w:val="0"/>
          <w:color w:val="3C3C3C"/>
          <w:spacing w:val="0"/>
          <w:sz w:val="26"/>
          <w:szCs w:val="26"/>
          <w:bdr w:val="none" w:color="auto" w:sz="0" w:space="0"/>
          <w:shd w:val="clear" w:fill="FFFFFF"/>
        </w:rPr>
        <w:t>红塔区政务服务管理局招聘工作人员报名表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1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ascii="方正仿宋_GBK" w:hAnsi="方正仿宋_GBK" w:eastAsia="方正仿宋_GBK" w:cs="方正仿宋_GBK"/>
          <w:i w:val="0"/>
          <w:caps w:val="0"/>
          <w:color w:val="3C3C3C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601"/>
        <w:gridCol w:w="63"/>
        <w:gridCol w:w="88"/>
        <w:gridCol w:w="150"/>
        <w:gridCol w:w="451"/>
        <w:gridCol w:w="601"/>
        <w:gridCol w:w="914"/>
        <w:gridCol w:w="551"/>
        <w:gridCol w:w="488"/>
        <w:gridCol w:w="388"/>
        <w:gridCol w:w="364"/>
        <w:gridCol w:w="389"/>
        <w:gridCol w:w="1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民族</w:t>
            </w:r>
          </w:p>
        </w:tc>
        <w:tc>
          <w:tcPr>
            <w:tcW w:w="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21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政治面貌及加入时间</w:t>
            </w:r>
          </w:p>
        </w:tc>
        <w:tc>
          <w:tcPr>
            <w:tcW w:w="21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职称</w:t>
            </w:r>
          </w:p>
        </w:tc>
        <w:tc>
          <w:tcPr>
            <w:tcW w:w="30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毕业学校及时间</w:t>
            </w:r>
          </w:p>
        </w:tc>
        <w:tc>
          <w:tcPr>
            <w:tcW w:w="414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所学专业</w:t>
            </w:r>
          </w:p>
        </w:tc>
        <w:tc>
          <w:tcPr>
            <w:tcW w:w="1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是否为普通高校毕业生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现户口所在地</w:t>
            </w:r>
          </w:p>
        </w:tc>
        <w:tc>
          <w:tcPr>
            <w:tcW w:w="1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身份证号码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现工作单位及职务</w:t>
            </w:r>
          </w:p>
        </w:tc>
        <w:tc>
          <w:tcPr>
            <w:tcW w:w="27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工作年限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本人持有证书</w:t>
            </w:r>
          </w:p>
        </w:tc>
        <w:tc>
          <w:tcPr>
            <w:tcW w:w="27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其它需要补充的情况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10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家庭详细地址</w:t>
            </w:r>
          </w:p>
        </w:tc>
        <w:tc>
          <w:tcPr>
            <w:tcW w:w="525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联系方式</w:t>
            </w:r>
          </w:p>
        </w:tc>
        <w:tc>
          <w:tcPr>
            <w:tcW w:w="601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手机：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座机：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本人主要简历</w:t>
            </w:r>
          </w:p>
        </w:tc>
        <w:tc>
          <w:tcPr>
            <w:tcW w:w="6611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851"/>
        <w:gridCol w:w="1190"/>
        <w:gridCol w:w="4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家庭主要成员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称谓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4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报名资格审查意见</w:t>
            </w:r>
          </w:p>
        </w:tc>
        <w:tc>
          <w:tcPr>
            <w:tcW w:w="66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 w:firstLine="589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C3C3C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 w:firstLine="589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C3C3C"/>
                <w:spacing w:val="0"/>
                <w:sz w:val="30"/>
                <w:szCs w:val="30"/>
                <w:bdr w:val="none" w:color="auto" w:sz="0" w:space="0"/>
              </w:rPr>
              <w:t>经审查，符合报考条件。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C3C3C"/>
                <w:spacing w:val="0"/>
                <w:sz w:val="30"/>
                <w:szCs w:val="30"/>
                <w:bdr w:val="none" w:color="auto" w:sz="0" w:space="0"/>
              </w:rPr>
              <w:t>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资格审查人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签名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复审意见</w:t>
            </w:r>
          </w:p>
        </w:tc>
        <w:tc>
          <w:tcPr>
            <w:tcW w:w="66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2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C3C3C"/>
                <w:spacing w:val="0"/>
                <w:sz w:val="30"/>
                <w:szCs w:val="30"/>
                <w:bdr w:val="none" w:color="auto" w:sz="0" w:space="0"/>
              </w:rPr>
              <w:t>同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C3C3C"/>
                <w:spacing w:val="0"/>
                <w:sz w:val="30"/>
                <w:szCs w:val="30"/>
                <w:bdr w:val="none" w:color="auto" w:sz="0" w:space="0"/>
              </w:rPr>
              <w:t>意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C3C3C"/>
                <w:spacing w:val="0"/>
                <w:sz w:val="30"/>
                <w:szCs w:val="30"/>
                <w:bdr w:val="none" w:color="auto" w:sz="0" w:space="0"/>
              </w:rPr>
              <w:t>报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C3C3C"/>
                <w:spacing w:val="0"/>
                <w:sz w:val="30"/>
                <w:szCs w:val="30"/>
                <w:bdr w:val="none" w:color="auto" w:sz="0" w:space="0"/>
              </w:rPr>
              <w:t>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资格复审人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签名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  <w:tc>
          <w:tcPr>
            <w:tcW w:w="66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Style w:val="5"/>
          <w:rFonts w:hint="default" w:ascii="方正小标宋简体" w:hAnsi="方正小标宋简体" w:eastAsia="方正小标宋简体" w:cs="方正小标宋简体"/>
          <w:b/>
          <w:i w:val="0"/>
          <w:caps w:val="0"/>
          <w:color w:val="3C3C3C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01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0"/>
          <w:szCs w:val="20"/>
          <w:bdr w:val="none" w:color="auto" w:sz="0" w:space="0"/>
          <w:shd w:val="clear" w:fill="FFFFFF"/>
        </w:rPr>
        <w:t>说明：此表须由报考人员根据现实情况认真填写，并对所填内容及报考时提供的证明材料的真实性负责。弄虚作假者一经查出，即取消报考和录用资格。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01" w:right="0" w:firstLine="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01" w:right="0" w:firstLine="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0"/>
          <w:szCs w:val="20"/>
          <w:bdr w:val="none" w:color="auto" w:sz="0" w:space="0"/>
          <w:shd w:val="clear" w:fill="FFFFFF"/>
        </w:rPr>
        <w:t>报考人签名：</w:t>
      </w:r>
      <w:r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0"/>
          <w:szCs w:val="20"/>
          <w:bdr w:val="none" w:color="auto" w:sz="0" w:space="0"/>
          <w:shd w:val="clear" w:fill="FFFFFF"/>
        </w:rPr>
        <w:t>                                       </w:t>
      </w: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0"/>
          <w:szCs w:val="20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0"/>
          <w:szCs w:val="20"/>
          <w:bdr w:val="none" w:color="auto" w:sz="0" w:space="0"/>
          <w:shd w:val="clear" w:fill="FFFFFF"/>
        </w:rPr>
        <w:t>   </w:t>
      </w: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0"/>
          <w:szCs w:val="20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0"/>
          <w:szCs w:val="20"/>
          <w:bdr w:val="none" w:color="auto" w:sz="0" w:space="0"/>
          <w:shd w:val="clear" w:fill="FFFFFF"/>
        </w:rPr>
        <w:t>   </w:t>
      </w: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0"/>
          <w:szCs w:val="20"/>
          <w:bdr w:val="none" w:color="auto" w:sz="0" w:space="0"/>
          <w:shd w:val="clear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A5D84"/>
    <w:rsid w:val="5ABA5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2021-02-20T12:30:00Z</dcterms:created>
  <dc:creator>WPS_1609033458</dc:creator>
  <cp:lastModifiedBy>WPS_1609033458</cp:lastModifiedBy>
  <dcterms:modified xsi:type="dcterms:W3CDTF">2021-02-20T12:31:02Z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