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附表1</w:t>
      </w:r>
    </w:p>
    <w:p>
      <w:pPr>
        <w:widowControl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国家海洋环境预报中心</w:t>
      </w:r>
      <w:r>
        <w:rPr>
          <w:rFonts w:ascii="方正小标宋_GBK" w:eastAsia="方正小标宋_GBK"/>
          <w:sz w:val="36"/>
          <w:szCs w:val="36"/>
        </w:rPr>
        <w:t>2021年</w:t>
      </w:r>
      <w:r>
        <w:rPr>
          <w:rFonts w:hint="eastAsia" w:ascii="方正小标宋_GBK" w:eastAsia="方正小标宋_GBK"/>
          <w:sz w:val="36"/>
          <w:szCs w:val="36"/>
        </w:rPr>
        <w:t>度</w:t>
      </w:r>
      <w:r>
        <w:rPr>
          <w:rFonts w:ascii="方正小标宋_GBK" w:eastAsia="方正小标宋_GBK"/>
          <w:sz w:val="36"/>
          <w:szCs w:val="36"/>
        </w:rPr>
        <w:t>博士研究生</w:t>
      </w:r>
      <w:r>
        <w:rPr>
          <w:rFonts w:hint="eastAsia" w:ascii="方正小标宋_GBK" w:eastAsia="方正小标宋_GBK"/>
          <w:sz w:val="36"/>
          <w:szCs w:val="36"/>
        </w:rPr>
        <w:t>岗位</w:t>
      </w:r>
      <w:r>
        <w:rPr>
          <w:rFonts w:ascii="方正小标宋_GBK" w:eastAsia="方正小标宋_GBK"/>
          <w:sz w:val="36"/>
          <w:szCs w:val="36"/>
        </w:rPr>
        <w:t>公开招聘</w:t>
      </w:r>
      <w:r>
        <w:rPr>
          <w:rFonts w:hint="eastAsia" w:ascii="方正小标宋_GBK" w:eastAsia="方正小标宋_GBK"/>
          <w:sz w:val="36"/>
          <w:szCs w:val="36"/>
        </w:rPr>
        <w:t>岗位信息</w:t>
      </w:r>
      <w:r>
        <w:rPr>
          <w:rFonts w:ascii="方正小标宋_GBK" w:eastAsia="方正小标宋_GBK"/>
          <w:sz w:val="36"/>
          <w:szCs w:val="36"/>
        </w:rPr>
        <w:t>表</w:t>
      </w:r>
    </w:p>
    <w:p>
      <w:pPr>
        <w:spacing w:line="600" w:lineRule="auto"/>
        <w:rPr>
          <w:rFonts w:ascii="仿宋_GB2312" w:eastAsia="仿宋_GB2312"/>
          <w:sz w:val="32"/>
          <w:szCs w:val="32"/>
        </w:rPr>
      </w:pPr>
    </w:p>
    <w:tbl>
      <w:tblPr>
        <w:tblStyle w:val="4"/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1417"/>
        <w:gridCol w:w="1839"/>
        <w:gridCol w:w="708"/>
        <w:gridCol w:w="1843"/>
        <w:gridCol w:w="1139"/>
        <w:gridCol w:w="4389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用人部门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8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岗位简介</w:t>
            </w: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招考人数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1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43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岗位其他要求</w:t>
            </w: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生源类型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2"/>
              </w:rPr>
              <w:t>海洋气候预测室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专业技术岗位6</w:t>
            </w:r>
          </w:p>
        </w:tc>
        <w:tc>
          <w:tcPr>
            <w:tcW w:w="1839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2"/>
              </w:rPr>
              <w:t>从事水文水资源数值模拟工作</w:t>
            </w: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2"/>
              </w:rPr>
              <w:t>大气科学类</w:t>
            </w:r>
          </w:p>
        </w:tc>
        <w:tc>
          <w:tcPr>
            <w:tcW w:w="11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2"/>
              </w:rPr>
              <w:t>博士研究生</w:t>
            </w:r>
          </w:p>
        </w:tc>
        <w:tc>
          <w:tcPr>
            <w:tcW w:w="4389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2"/>
              </w:rPr>
              <w:t>具有良好的数值计算基础和较强的编程能力，熟悉WRF模式，SWAT等水文模式，侧重陆面水文过程研究方向，具有独立开发数值模式的能力。</w:t>
            </w: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生源不限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2"/>
              </w:rPr>
              <w:t>海洋灾害预报技术重点实验室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专业技术岗位8</w:t>
            </w:r>
          </w:p>
        </w:tc>
        <w:tc>
          <w:tcPr>
            <w:tcW w:w="1839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从事海气相互作用机理研究、全球或区域耦合模式研发、数据同化技术研究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2"/>
              </w:rPr>
              <w:t>大气科学类/海洋科学类/流体力学/计算数学/应用数学</w:t>
            </w:r>
          </w:p>
        </w:tc>
        <w:tc>
          <w:tcPr>
            <w:tcW w:w="11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2"/>
              </w:rPr>
              <w:t>博士研究生</w:t>
            </w:r>
          </w:p>
        </w:tc>
        <w:tc>
          <w:tcPr>
            <w:tcW w:w="4389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2"/>
              </w:rPr>
              <w:t>有一定海洋学基础，熟悉海洋数值模式。</w:t>
            </w: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2"/>
              </w:rPr>
              <w:t>生源不限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25"/>
    <w:rsid w:val="00101C17"/>
    <w:rsid w:val="001C6EC4"/>
    <w:rsid w:val="00291ADF"/>
    <w:rsid w:val="002C4598"/>
    <w:rsid w:val="003D2476"/>
    <w:rsid w:val="003E368A"/>
    <w:rsid w:val="004A6A01"/>
    <w:rsid w:val="00556EFD"/>
    <w:rsid w:val="00655344"/>
    <w:rsid w:val="00847406"/>
    <w:rsid w:val="00935325"/>
    <w:rsid w:val="00A0222E"/>
    <w:rsid w:val="00B128A8"/>
    <w:rsid w:val="00B8446E"/>
    <w:rsid w:val="00C43B0F"/>
    <w:rsid w:val="00E509FA"/>
    <w:rsid w:val="00EB7EB9"/>
    <w:rsid w:val="00F05F81"/>
    <w:rsid w:val="00FB0A2F"/>
    <w:rsid w:val="5B6407EA"/>
    <w:rsid w:val="66A2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586</Characters>
  <Lines>4</Lines>
  <Paragraphs>1</Paragraphs>
  <TotalTime>13</TotalTime>
  <ScaleCrop>false</ScaleCrop>
  <LinksUpToDate>false</LinksUpToDate>
  <CharactersWithSpaces>687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2019-12-12T06:46:00Z</dcterms:created>
  <dc:creator>于艳红</dc:creator>
  <cp:lastModifiedBy>user</cp:lastModifiedBy>
  <cp:lastPrinted>2020-01-19T08:29:00Z</cp:lastPrinted>
  <dcterms:modified xsi:type="dcterms:W3CDTF">2021-02-20T10:14:35Z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