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sz w:val="44"/>
          <w:szCs w:val="44"/>
        </w:rPr>
        <w:t>岩溶所应聘人员登记表</w:t>
      </w:r>
      <w:bookmarkEnd w:id="0"/>
    </w:p>
    <w:tbl>
      <w:tblPr>
        <w:tblStyle w:val="2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9"/>
        <w:gridCol w:w="1147"/>
        <w:gridCol w:w="454"/>
        <w:gridCol w:w="75"/>
        <w:gridCol w:w="918"/>
        <w:gridCol w:w="442"/>
        <w:gridCol w:w="976"/>
        <w:gridCol w:w="299"/>
        <w:gridCol w:w="1259"/>
        <w:gridCol w:w="159"/>
        <w:gridCol w:w="552"/>
        <w:gridCol w:w="908"/>
        <w:gridCol w:w="24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8946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（</w:t>
            </w:r>
            <w:r>
              <w:rPr>
                <w:rFonts w:hint="eastAsia" w:ascii="楷体_GB2312" w:eastAsia="楷体_GB2312"/>
                <w:szCs w:val="21"/>
              </w:rPr>
              <w:t>请按照招聘岗位序号及具体岗位名称填写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8946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ind w:left="36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946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ind w:left="36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946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ind w:left="36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35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ind w:left="36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ind w:left="36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135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35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所在院系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8946" w:type="dxa"/>
            <w:gridSpan w:val="14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3135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135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现任职务/职称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3135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经历        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71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300" w:lineRule="auto"/>
              <w:ind w:left="734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10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10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10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710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300" w:lineRule="auto"/>
              <w:ind w:left="734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10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10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710" w:type="dxa"/>
            <w:gridSpan w:val="5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946" w:type="dxa"/>
            <w:gridSpan w:val="14"/>
            <w:shd w:val="clear" w:color="auto" w:fill="auto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（参加科研项目及在项目中承担的任务、取得的成果、发挥的作用，可附页。）</w:t>
            </w:r>
          </w:p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的文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章与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8946" w:type="dxa"/>
            <w:gridSpan w:val="14"/>
            <w:shd w:val="clear" w:color="auto" w:fill="auto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（按照期刊论文参考文献的格式标注，按照时间顺序排列。专利等要注明是以第几完成人。可附页。）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获奖 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946" w:type="dxa"/>
            <w:gridSpan w:val="14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从大学开始填写，可附页。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8946" w:type="dxa"/>
            <w:gridSpan w:val="14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8946" w:type="dxa"/>
            <w:gridSpan w:val="14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362" w:type="dxa"/>
            <w:gridSpan w:val="15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605" w:type="dxa"/>
            <w:gridSpan w:val="7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7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7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7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  <w:tc>
          <w:tcPr>
            <w:tcW w:w="1775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05" w:type="dxa"/>
            <w:gridSpan w:val="7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416" w:type="dxa"/>
            <w:shd w:val="clear" w:color="auto" w:fill="auto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今后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设想</w:t>
            </w:r>
          </w:p>
        </w:tc>
        <w:tc>
          <w:tcPr>
            <w:tcW w:w="8946" w:type="dxa"/>
            <w:gridSpan w:val="14"/>
            <w:shd w:val="clear" w:color="auto" w:fill="auto"/>
          </w:tcPr>
          <w:p>
            <w:pPr>
              <w:snapToGrid w:val="0"/>
              <w:spacing w:line="30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0362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本人谨此证实以上表格所述内容无虚假、不实、夸大之处，且未隐瞒对应聘不利的事实或情况。如有虚报和瞒报，本人愿承担相应责任。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个人签字：                      日期：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1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</w:t>
            </w:r>
            <w:r>
              <w:rPr>
                <w:rFonts w:hint="eastAsia" w:ascii="宋体" w:hAnsi="宋体"/>
                <w:szCs w:val="21"/>
              </w:rPr>
              <w:t>核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</w:t>
            </w:r>
          </w:p>
        </w:tc>
        <w:tc>
          <w:tcPr>
            <w:tcW w:w="8847" w:type="dxa"/>
            <w:gridSpan w:val="13"/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</w:rPr>
              <w:t>（□通过   □不通过）审核。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审核人：</w:t>
            </w:r>
          </w:p>
        </w:tc>
      </w:tr>
    </w:tbl>
    <w:p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</w:t>
      </w:r>
    </w:p>
    <w:p>
      <w:pPr>
        <w:jc w:val="left"/>
        <w:rPr>
          <w:color w:val="000000"/>
        </w:rPr>
      </w:pPr>
      <w:r>
        <w:rPr>
          <w:rFonts w:hint="eastAsia"/>
          <w:b/>
          <w:color w:val="000000"/>
        </w:rPr>
        <w:t>一、推荐表</w:t>
      </w:r>
    </w:p>
    <w:p>
      <w:pPr>
        <w:jc w:val="center"/>
        <w:rPr>
          <w:b/>
          <w:color w:val="000000"/>
        </w:rPr>
      </w:pPr>
    </w:p>
    <w:p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二、学历学位（职称）</w:t>
      </w:r>
    </w:p>
    <w:p>
      <w:pPr>
        <w:jc w:val="left"/>
        <w:rPr>
          <w:b/>
          <w:color w:val="000000"/>
        </w:rPr>
      </w:pPr>
    </w:p>
    <w:p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三、成绩单</w:t>
      </w:r>
      <w:r>
        <w:rPr>
          <w:rFonts w:hint="eastAsia"/>
          <w:color w:val="000000"/>
        </w:rPr>
        <w:t>（本科及以上成绩）</w:t>
      </w:r>
    </w:p>
    <w:p>
      <w:pPr>
        <w:jc w:val="center"/>
        <w:rPr>
          <w:b/>
          <w:color w:val="000000"/>
        </w:rPr>
      </w:pPr>
    </w:p>
    <w:p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四、成果及论文</w:t>
      </w:r>
      <w:r>
        <w:rPr>
          <w:rFonts w:hint="eastAsia"/>
          <w:color w:val="000000"/>
        </w:rPr>
        <w:t>（论文要求附期刊封面即正文第一页扫描件）</w:t>
      </w:r>
    </w:p>
    <w:p>
      <w:pPr>
        <w:jc w:val="left"/>
        <w:rPr>
          <w:b/>
          <w:color w:val="000000"/>
        </w:rPr>
      </w:pPr>
    </w:p>
    <w:p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五、英语及计算机证书</w:t>
      </w:r>
    </w:p>
    <w:p>
      <w:pPr>
        <w:rPr>
          <w:color w:val="000000"/>
        </w:rPr>
      </w:pPr>
    </w:p>
    <w:p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六、荣誉证书</w:t>
      </w:r>
    </w:p>
    <w:p>
      <w:pPr>
        <w:jc w:val="left"/>
        <w:rPr>
          <w:b/>
          <w:color w:val="000000"/>
        </w:rPr>
      </w:pPr>
    </w:p>
    <w:p>
      <w:pPr>
        <w:jc w:val="left"/>
        <w:rPr>
          <w:b/>
          <w:color w:val="000000"/>
        </w:rPr>
      </w:pPr>
      <w:r>
        <w:rPr>
          <w:rFonts w:hint="eastAsia"/>
          <w:b/>
          <w:color w:val="000000"/>
        </w:rPr>
        <w:t>七、其他</w:t>
      </w:r>
    </w:p>
    <w:p>
      <w:pPr>
        <w:jc w:val="center"/>
        <w:rPr>
          <w:color w:val="000000"/>
        </w:rPr>
      </w:pPr>
    </w:p>
    <w:p>
      <w:pPr>
        <w:ind w:left="2238" w:leftChars="304" w:hanging="1600" w:hangingChars="500"/>
        <w:rPr>
          <w:rFonts w:ascii="楷体_GB2312" w:eastAsia="楷体_GB2312"/>
          <w:color w:val="000000"/>
          <w:sz w:val="32"/>
          <w:szCs w:val="32"/>
        </w:rPr>
      </w:pPr>
    </w:p>
    <w:p/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324C2"/>
    <w:rsid w:val="75F32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2021-02-23T10:09:00Z</dcterms:created>
  <dc:creator>user</dc:creator>
  <cp:lastModifiedBy>user</cp:lastModifiedBy>
  <dcterms:modified xsi:type="dcterms:W3CDTF">2021-02-23T10:14:00Z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